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1E109B">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howingPlcHdr/>
        </w:sdtPr>
        <w:sdtEndPr/>
        <w:sdtContent>
          <w:proofErr w:type="gramStart"/>
          <w:r w:rsidR="00992CC5" w:rsidRPr="00280327">
            <w:rPr>
              <w:rStyle w:val="TextodoEspaoReservado"/>
              <w:color w:val="C00000"/>
              <w:szCs w:val="22"/>
            </w:rPr>
            <w:t>....</w:t>
          </w:r>
          <w:proofErr w:type="gramEnd"/>
          <w:r w:rsidR="00992CC5" w:rsidRPr="00280327">
            <w:rPr>
              <w:rStyle w:val="TextodoEspaoReservado"/>
              <w:color w:val="C00000"/>
              <w:szCs w:val="22"/>
            </w:rPr>
            <w:t>/ano</w:t>
          </w:r>
        </w:sdtContent>
      </w:sdt>
      <w:bookmarkEnd w:id="1"/>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914B21" w:rsidRPr="00280327">
            <w:rPr>
              <w:b/>
              <w:bCs/>
              <w:color w:val="auto"/>
              <w:szCs w:val="22"/>
            </w:rPr>
            <w:t xml:space="preserve">EVENTUAL E FUTURA </w:t>
          </w:r>
          <w:r w:rsidR="008D2827" w:rsidRPr="008D2827">
            <w:rPr>
              <w:b/>
              <w:bCs/>
              <w:color w:val="auto"/>
              <w:szCs w:val="22"/>
            </w:rPr>
            <w:t>CONTRATAÇÃO DE EMPRESA PARA PRESTAÇÃO DE SERVIÇOS DE PUBLICAÇÃO</w:t>
          </w:r>
        </w:sdtContent>
      </w:sdt>
      <w:bookmarkEnd w:id="2"/>
      <w:r w:rsidR="00914B21" w:rsidRPr="00280327">
        <w:rPr>
          <w:b/>
          <w:bCs/>
          <w:color w:val="auto"/>
          <w:szCs w:val="22"/>
        </w:rPr>
        <w:t xml:space="preserve">, </w:t>
      </w:r>
      <w:r w:rsidRPr="00280327">
        <w:rPr>
          <w:b/>
          <w:bCs/>
          <w:color w:val="auto"/>
          <w:szCs w:val="22"/>
        </w:rPr>
        <w:t>QUE ENTRE SI CELEBRAM O</w:t>
      </w:r>
      <w:r w:rsidR="004F362A" w:rsidRPr="00280327">
        <w:rPr>
          <w:b/>
          <w:bCs/>
          <w:color w:val="auto"/>
          <w:szCs w:val="22"/>
        </w:rPr>
        <w:t xml:space="preserve"> </w:t>
      </w:r>
      <w:r w:rsidR="005A0BFA" w:rsidRPr="00280327">
        <w:rPr>
          <w:b/>
          <w:bCs/>
          <w:color w:val="auto"/>
          <w:szCs w:val="22"/>
        </w:rPr>
        <w:t>MUNICÍPIO DE BOM JARDIM</w:t>
      </w:r>
      <w:r w:rsidRPr="00280327">
        <w:rPr>
          <w:b/>
          <w:bCs/>
          <w:color w:val="auto"/>
          <w:szCs w:val="22"/>
        </w:rPr>
        <w:t xml:space="preserve"> 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3"/>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O MUNICÍPIO DE BOM JARDIM</w:t>
      </w:r>
      <w:r w:rsidRPr="00280327">
        <w:rPr>
          <w:bCs/>
          <w:color w:val="auto"/>
          <w:szCs w:val="22"/>
        </w:rPr>
        <w:t xml:space="preserve">, pessoa jurídica de direito público, sito na Praça Governador Roberto Silveira, 144 – Centro – Bom Jardim / RJ, inscrita no C.N.P.J. </w:t>
      </w:r>
      <w:proofErr w:type="gramStart"/>
      <w:r w:rsidRPr="00280327">
        <w:rPr>
          <w:bCs/>
          <w:color w:val="auto"/>
          <w:szCs w:val="22"/>
        </w:rPr>
        <w:t>sob</w:t>
      </w:r>
      <w:proofErr w:type="gramEnd"/>
      <w:r w:rsidRPr="00280327">
        <w:rPr>
          <w:bCs/>
          <w:color w:val="auto"/>
          <w:szCs w:val="22"/>
        </w:rPr>
        <w:t xml:space="preserve"> o nº 28.561.041/0001-76, neste ato representado pelo Exmo. </w:t>
      </w:r>
      <w:proofErr w:type="gramStart"/>
      <w:r w:rsidRPr="00280327">
        <w:rPr>
          <w:bCs/>
          <w:color w:val="auto"/>
          <w:szCs w:val="22"/>
        </w:rPr>
        <w:t>Sr.</w:t>
      </w:r>
      <w:proofErr w:type="gramEnd"/>
      <w:r w:rsidRPr="00280327">
        <w:rPr>
          <w:bCs/>
          <w:color w:val="auto"/>
          <w:szCs w:val="22"/>
        </w:rPr>
        <w:t xml:space="preserve"> Prefeito </w:t>
      </w:r>
      <w:r w:rsidR="006973EB" w:rsidRPr="00914B21">
        <w:rPr>
          <w:b/>
          <w:bCs/>
          <w:color w:val="auto"/>
          <w:szCs w:val="22"/>
        </w:rPr>
        <w:t>PAULO VIEIRA DE BARROS</w:t>
      </w:r>
      <w:r w:rsidRPr="00280327">
        <w:rPr>
          <w:bCs/>
          <w:color w:val="auto"/>
          <w:szCs w:val="22"/>
        </w:rPr>
        <w:t xml:space="preserve">, brasileiro, casado, RG nº </w:t>
      </w:r>
      <w:r w:rsidR="006973EB">
        <w:rPr>
          <w:bCs/>
          <w:color w:val="auto"/>
          <w:szCs w:val="22"/>
        </w:rPr>
        <w:t>810013359 IFP/RJ</w:t>
      </w:r>
      <w:r w:rsidRPr="00280327">
        <w:rPr>
          <w:bCs/>
          <w:color w:val="auto"/>
          <w:szCs w:val="22"/>
        </w:rPr>
        <w:t xml:space="preserve">, inscrito no CPF/MF sob o nº </w:t>
      </w:r>
      <w:r w:rsidR="006973EB">
        <w:rPr>
          <w:bCs/>
          <w:color w:val="auto"/>
          <w:szCs w:val="22"/>
        </w:rPr>
        <w:t xml:space="preserve">452.543.897-53, residente e domiciliado na Rua Prefeito José Guida, </w:t>
      </w:r>
      <w:r w:rsidRPr="00280327">
        <w:rPr>
          <w:bCs/>
          <w:color w:val="auto"/>
          <w:szCs w:val="22"/>
        </w:rPr>
        <w:t>n</w:t>
      </w:r>
      <w:r w:rsidR="006973EB">
        <w:rPr>
          <w:bCs/>
          <w:color w:val="auto"/>
          <w:szCs w:val="22"/>
        </w:rPr>
        <w:t>º 20, Centro</w:t>
      </w:r>
      <w:r w:rsidRPr="00280327">
        <w:rPr>
          <w:bCs/>
          <w:color w:val="auto"/>
          <w:szCs w:val="22"/>
        </w:rPr>
        <w:t>,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361022720"/>
          <w:placeholder>
            <w:docPart w:val="B1B2FE2FBADF46BEAF0DD2E14DE2E5B7"/>
          </w:placeholder>
          <w:showingPlcHdr/>
        </w:sdtPr>
        <w:sdtEndPr/>
        <w:sdtContent>
          <w:r w:rsidR="00103C02" w:rsidRPr="00103C02">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410306982"/>
          <w:placeholder>
            <w:docPart w:val="C1E27E2199C4481F9C224B4AE6C42B62"/>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103C02" w:rsidRPr="00103C02">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2025967914"/>
          <w:placeholder>
            <w:docPart w:val="93E52CAF7752454094DA35D7A622167A"/>
          </w:placeholder>
          <w:showingPlcHdr/>
        </w:sdtPr>
        <w:sdtEndPr>
          <w:rPr>
            <w:b/>
          </w:rPr>
        </w:sdtEndPr>
        <w:sdtContent>
          <w:r w:rsidR="00103C02" w:rsidRPr="00103C02">
            <w:rPr>
              <w:bCs/>
              <w:color w:val="auto"/>
            </w:rPr>
            <w:t>..../</w:t>
          </w:r>
          <w:r w:rsidR="00103C02" w:rsidRPr="00103C02">
            <w:rPr>
              <w:b/>
              <w:bCs/>
              <w:color w:val="auto"/>
            </w:rPr>
            <w:t>ano</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914B21">
            <w:rPr>
              <w:color w:val="auto"/>
              <w:szCs w:val="22"/>
            </w:rPr>
            <w:t>MENOR PREÇO UNITÁRIO</w:t>
          </w:r>
        </w:sdtContent>
      </w:sdt>
      <w:r w:rsidR="00DB7A0B" w:rsidRPr="00280327">
        <w:rPr>
          <w:color w:val="auto"/>
          <w:szCs w:val="22"/>
        </w:rPr>
        <w:t xml:space="preserve">, previsto na Lei Federal nº. 10.520/2002, bem como no Decreto Municipal nº. </w:t>
      </w:r>
      <w:proofErr w:type="gramStart"/>
      <w:r w:rsidR="00DB7A0B" w:rsidRPr="00280327">
        <w:rPr>
          <w:color w:val="auto"/>
          <w:szCs w:val="22"/>
        </w:rPr>
        <w:t>1.393/2005</w:t>
      </w:r>
      <w:r w:rsidR="006973EB">
        <w:rPr>
          <w:color w:val="auto"/>
          <w:szCs w:val="22"/>
        </w:rPr>
        <w:t>, Decreto</w:t>
      </w:r>
      <w:proofErr w:type="gramEnd"/>
      <w:r w:rsidR="006973EB">
        <w:rPr>
          <w:color w:val="auto"/>
          <w:szCs w:val="22"/>
        </w:rPr>
        <w:t xml:space="preserve"> Municipal nº </w:t>
      </w:r>
      <w:r w:rsidR="006973EB" w:rsidRPr="006973EB">
        <w:rPr>
          <w:color w:val="auto"/>
          <w:szCs w:val="22"/>
        </w:rPr>
        <w:t>2156/10</w:t>
      </w:r>
      <w:r w:rsidR="00DB7A0B" w:rsidRPr="00280327">
        <w:rPr>
          <w:color w:val="auto"/>
          <w:szCs w:val="22"/>
        </w:rPr>
        <w:t xml:space="preserve">, constante dos autos do Processo Administrativo nº </w:t>
      </w:r>
      <w:r w:rsidR="008D2827">
        <w:rPr>
          <w:color w:val="auto"/>
          <w:szCs w:val="22"/>
        </w:rPr>
        <w:t>0949/2021</w:t>
      </w:r>
      <w:r w:rsidR="00DB7A0B" w:rsidRPr="00280327">
        <w:rPr>
          <w:color w:val="auto"/>
          <w:szCs w:val="22"/>
        </w:rPr>
        <w:t xml:space="preserve">, de </w:t>
      </w:r>
      <w:sdt>
        <w:sdtPr>
          <w:rPr>
            <w:color w:val="auto"/>
            <w:szCs w:val="22"/>
          </w:rPr>
          <w:id w:val="1734583586"/>
          <w:placeholder>
            <w:docPart w:val="575C4C95B6574CF592657095F4A8A6F9"/>
          </w:placeholder>
        </w:sdtPr>
        <w:sdtEndPr/>
        <w:sdtContent>
          <w:r w:rsidR="008D2827">
            <w:rPr>
              <w:color w:val="auto"/>
              <w:szCs w:val="22"/>
            </w:rPr>
            <w:t>12.02</w:t>
          </w:r>
          <w:r w:rsidR="006E5183">
            <w:rPr>
              <w:color w:val="auto"/>
              <w:szCs w:val="22"/>
            </w:rPr>
            <w:t>.2021</w:t>
          </w:r>
        </w:sdtContent>
      </w:sdt>
      <w:r w:rsidR="00DB7A0B" w:rsidRPr="00280327">
        <w:rPr>
          <w:color w:val="auto"/>
          <w:szCs w:val="22"/>
        </w:rPr>
        <w:t>, em nome da</w:t>
      </w:r>
      <w:r w:rsidR="00FE3201" w:rsidRPr="00280327">
        <w:rPr>
          <w:color w:val="auto"/>
          <w:szCs w:val="22"/>
        </w:rPr>
        <w:t xml:space="preserve"> </w:t>
      </w:r>
      <w:bookmarkStart w:id="4" w:name="Requisitante"/>
      <w:sdt>
        <w:sdtPr>
          <w:rPr>
            <w:color w:val="auto"/>
            <w:szCs w:val="22"/>
          </w:rPr>
          <w:id w:val="-1770924072"/>
          <w:placeholder>
            <w:docPart w:val="AFAFDA74299B4E778C1FDB9B7B0F5084"/>
          </w:placeholder>
        </w:sdtPr>
        <w:sdtEndPr/>
        <w:sdtContent>
          <w:r w:rsidR="00C71511" w:rsidRPr="00280327">
            <w:rPr>
              <w:color w:val="auto"/>
              <w:szCs w:val="22"/>
            </w:rPr>
            <w:t xml:space="preserve">Secretaria Municipal de </w:t>
          </w:r>
          <w:r w:rsidR="008D2827">
            <w:rPr>
              <w:color w:val="auto"/>
              <w:szCs w:val="22"/>
            </w:rPr>
            <w:t>Administração</w:t>
          </w:r>
        </w:sdtContent>
      </w:sdt>
      <w:bookmarkEnd w:id="4"/>
      <w:r w:rsidR="00DB7A0B" w:rsidRPr="00280327">
        <w:rPr>
          <w:color w:val="auto"/>
          <w:szCs w:val="22"/>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914B21" w:rsidRPr="00914B21">
        <w:rPr>
          <w:color w:val="auto"/>
          <w:szCs w:val="22"/>
        </w:rPr>
        <w:t xml:space="preserve">eventual e futura </w:t>
      </w:r>
      <w:r w:rsidR="008D2827">
        <w:rPr>
          <w:color w:val="auto"/>
          <w:szCs w:val="22"/>
        </w:rPr>
        <w:t>c</w:t>
      </w:r>
      <w:r w:rsidR="008D2827" w:rsidRPr="008D2827">
        <w:rPr>
          <w:color w:val="auto"/>
          <w:szCs w:val="22"/>
        </w:rPr>
        <w:t>ontratação de empresa para prestação de serviços de publicação de avisos de editais de licitação e afins de todas as secretarias da Prefeitura Municipal de Bom Jardim</w:t>
      </w:r>
      <w:r w:rsidR="009A5CCA" w:rsidRPr="009A5CCA">
        <w:rPr>
          <w:color w:val="auto"/>
          <w:szCs w:val="22"/>
        </w:rPr>
        <w:t>,</w:t>
      </w:r>
      <w:r w:rsidR="009A5CCA" w:rsidRPr="009A5CCA">
        <w:t xml:space="preserve"> c</w:t>
      </w:r>
      <w:r w:rsidR="009A5CCA" w:rsidRPr="009A5CCA">
        <w:rPr>
          <w:color w:val="auto"/>
          <w:szCs w:val="22"/>
        </w:rPr>
        <w:t xml:space="preserve">onforme especificações no Anexo I – Termo de Referência, do </w:t>
      </w:r>
      <w:proofErr w:type="gramStart"/>
      <w:r w:rsidR="009A5CCA" w:rsidRPr="009A5CCA">
        <w:rPr>
          <w:color w:val="auto"/>
          <w:szCs w:val="22"/>
        </w:rPr>
        <w:t xml:space="preserve">Edital </w:t>
      </w:r>
      <w:r w:rsidR="006973EB" w:rsidRPr="009A5CCA">
        <w:rPr>
          <w:color w:val="auto"/>
          <w:szCs w:val="22"/>
        </w:rPr>
        <w:t>.</w:t>
      </w:r>
      <w:proofErr w:type="gramEnd"/>
    </w:p>
    <w:p w:rsidR="00517250" w:rsidRPr="00280327" w:rsidRDefault="00517250"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350849170"/>
          <w:placeholder>
            <w:docPart w:val="E7D621CE97564E8A911BD07159F794C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103C02" w:rsidRPr="00103C02">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2035112037"/>
          <w:placeholder>
            <w:docPart w:val="501A9912F6A04811AB739CB02A0812EC"/>
          </w:placeholder>
          <w:showingPlcHdr/>
        </w:sdtPr>
        <w:sdtEndPr>
          <w:rPr>
            <w:b/>
          </w:rPr>
        </w:sdtEndPr>
        <w:sdtContent>
          <w:proofErr w:type="gramStart"/>
          <w:r w:rsidR="00103C02" w:rsidRPr="00103C02">
            <w:rPr>
              <w:bCs/>
              <w:color w:val="auto"/>
            </w:rPr>
            <w:t>....</w:t>
          </w:r>
          <w:proofErr w:type="gramEnd"/>
          <w:r w:rsidR="00103C02" w:rsidRPr="00103C02">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Default="00DB7A0B" w:rsidP="00DB7A0B">
      <w:pPr>
        <w:pStyle w:val="Corpodetexto"/>
        <w:spacing w:line="200" w:lineRule="atLeast"/>
        <w:rPr>
          <w:b/>
          <w:color w:val="auto"/>
          <w:szCs w:val="22"/>
        </w:rPr>
      </w:pPr>
      <w:r w:rsidRPr="00280327">
        <w:rPr>
          <w:color w:val="auto"/>
          <w:szCs w:val="22"/>
        </w:rPr>
        <w:t>Pelo objeto ora contratado, o CONTRATANTE pagará a CONTRATADA o valor</w:t>
      </w:r>
      <w:r w:rsidR="008D2827">
        <w:rPr>
          <w:color w:val="auto"/>
          <w:szCs w:val="22"/>
        </w:rPr>
        <w:t xml:space="preserve"> total estimado</w:t>
      </w:r>
      <w:r w:rsidRPr="00280327">
        <w:rPr>
          <w:color w:val="auto"/>
          <w:szCs w:val="22"/>
        </w:rPr>
        <w:t xml:space="preserve"> 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8D2827">
        <w:rPr>
          <w:b/>
          <w:color w:val="auto"/>
          <w:szCs w:val="22"/>
        </w:rPr>
        <w:t xml:space="preserve"> por publicação</w:t>
      </w:r>
      <w:r w:rsidRPr="00280327">
        <w:rPr>
          <w:b/>
          <w:color w:val="auto"/>
          <w:szCs w:val="22"/>
        </w:rPr>
        <w:t>.</w:t>
      </w:r>
    </w:p>
    <w:p w:rsidR="008D2827" w:rsidRDefault="008D2827" w:rsidP="00DB7A0B">
      <w:pPr>
        <w:pStyle w:val="Corpodetexto"/>
        <w:spacing w:line="200" w:lineRule="atLeast"/>
        <w:rPr>
          <w:b/>
          <w:color w:val="auto"/>
          <w:szCs w:val="22"/>
        </w:rPr>
      </w:pPr>
    </w:p>
    <w:p w:rsidR="008D2827" w:rsidRDefault="008D2827" w:rsidP="008D2827">
      <w:pPr>
        <w:pStyle w:val="Corpodetexto"/>
        <w:spacing w:line="200" w:lineRule="atLeast"/>
        <w:rPr>
          <w:color w:val="auto"/>
          <w:szCs w:val="22"/>
        </w:rPr>
      </w:pPr>
      <w:r>
        <w:rPr>
          <w:b/>
          <w:color w:val="auto"/>
          <w:szCs w:val="22"/>
        </w:rPr>
        <w:t xml:space="preserve">Parágrafo Único - </w:t>
      </w:r>
      <w:r>
        <w:rPr>
          <w:color w:val="auto"/>
          <w:szCs w:val="22"/>
        </w:rPr>
        <w:t>O valor estimado constitui mera estimativa, não se obrigando o Município de Bom Jardim a utilizá-lo integralmente.</w:t>
      </w:r>
    </w:p>
    <w:p w:rsidR="008D2827" w:rsidRPr="00280327" w:rsidRDefault="008D2827"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rsidR="008D2827" w:rsidRDefault="008D2827" w:rsidP="00914B21">
      <w:pPr>
        <w:pStyle w:val="Corpodetexto"/>
        <w:spacing w:line="200" w:lineRule="atLeast"/>
        <w:rPr>
          <w:bCs/>
          <w:color w:val="auto"/>
          <w:szCs w:val="22"/>
        </w:rPr>
      </w:pPr>
      <w:r w:rsidRPr="008D2827">
        <w:rPr>
          <w:bCs/>
          <w:color w:val="auto"/>
          <w:szCs w:val="22"/>
        </w:rPr>
        <w:t>A Administração emitirá por escrito ordem de início, com a quantidade e identificação dos serviços que serão entregues, de forma parcelada, conforme solicitação, com o prazo máximo para início e conclusão, com a identificação e assinatura do gestor responsável pela emissão da ordem e a identificação da pessoa jurídica a que se destina a ordem;</w:t>
      </w:r>
    </w:p>
    <w:p w:rsidR="008D2827" w:rsidRPr="00914B21" w:rsidRDefault="00914B21" w:rsidP="008D2827">
      <w:pPr>
        <w:pStyle w:val="Corpodetexto"/>
        <w:spacing w:line="200" w:lineRule="atLeast"/>
        <w:rPr>
          <w:bCs/>
          <w:color w:val="auto"/>
          <w:szCs w:val="22"/>
        </w:rPr>
      </w:pPr>
      <w:r>
        <w:rPr>
          <w:b/>
          <w:bCs/>
          <w:color w:val="auto"/>
          <w:szCs w:val="22"/>
        </w:rPr>
        <w:lastRenderedPageBreak/>
        <w:t>Parágrafo Primeiro</w:t>
      </w:r>
      <w:r w:rsidRPr="00914B21">
        <w:rPr>
          <w:bCs/>
          <w:color w:val="auto"/>
          <w:szCs w:val="22"/>
        </w:rPr>
        <w:t xml:space="preserve"> – </w:t>
      </w:r>
      <w:r w:rsidR="008D2827" w:rsidRPr="008D2827">
        <w:rPr>
          <w:bCs/>
          <w:color w:val="auto"/>
          <w:szCs w:val="22"/>
        </w:rPr>
        <w:t xml:space="preserve">A solicitação para a execução dos serviços será feita com antecedência mínima de 24h (vinte e quatro horas) antes da data da publicação, em dias úteis, do horário de 9h </w:t>
      </w:r>
      <w:proofErr w:type="gramStart"/>
      <w:r w:rsidR="008D2827" w:rsidRPr="008D2827">
        <w:rPr>
          <w:bCs/>
          <w:color w:val="auto"/>
          <w:szCs w:val="22"/>
        </w:rPr>
        <w:t>às</w:t>
      </w:r>
      <w:proofErr w:type="gramEnd"/>
      <w:r w:rsidR="008D2827" w:rsidRPr="008D2827">
        <w:rPr>
          <w:bCs/>
          <w:color w:val="auto"/>
          <w:szCs w:val="22"/>
        </w:rPr>
        <w:t xml:space="preserve"> 17h, de acordo c</w:t>
      </w:r>
      <w:r w:rsidR="008D2827">
        <w:rPr>
          <w:bCs/>
          <w:color w:val="auto"/>
          <w:szCs w:val="22"/>
        </w:rPr>
        <w:t>om a solicitação da CONTRATANTE.</w:t>
      </w:r>
    </w:p>
    <w:p w:rsidR="00914B21" w:rsidRPr="00914B21" w:rsidRDefault="00914B21" w:rsidP="00914B21">
      <w:pPr>
        <w:pStyle w:val="Corpodetexto"/>
        <w:spacing w:line="200" w:lineRule="atLeast"/>
        <w:rPr>
          <w:bCs/>
          <w:color w:val="auto"/>
          <w:szCs w:val="22"/>
        </w:rPr>
      </w:pPr>
      <w:r>
        <w:rPr>
          <w:b/>
          <w:bCs/>
          <w:color w:val="auto"/>
          <w:szCs w:val="22"/>
        </w:rPr>
        <w:t>Parágrafo Segundo</w:t>
      </w:r>
      <w:r w:rsidRPr="00914B21">
        <w:rPr>
          <w:bCs/>
          <w:color w:val="auto"/>
          <w:szCs w:val="22"/>
        </w:rPr>
        <w:t xml:space="preserve"> - </w:t>
      </w:r>
      <w:r w:rsidR="008D2827" w:rsidRPr="008D2827">
        <w:rPr>
          <w:bCs/>
          <w:color w:val="auto"/>
          <w:szCs w:val="22"/>
        </w:rPr>
        <w:t>A contratada responsabilizar-se-á pelo serviço de publicação, a partir de solicitações, feitas preferencialmente pelo e-mail: licitacao.bomjardim@gmail.com, por meio de ofício, ou nota de empenho, emitidos pela CONTRATANTE.</w:t>
      </w:r>
    </w:p>
    <w:p w:rsidR="00914B21" w:rsidRPr="00914B21" w:rsidRDefault="00914B21" w:rsidP="00914B21">
      <w:pPr>
        <w:pStyle w:val="Corpodetexto"/>
        <w:spacing w:line="200" w:lineRule="atLeast"/>
        <w:rPr>
          <w:bCs/>
          <w:color w:val="auto"/>
          <w:szCs w:val="22"/>
        </w:rPr>
      </w:pPr>
      <w:r>
        <w:rPr>
          <w:b/>
          <w:bCs/>
          <w:color w:val="auto"/>
          <w:szCs w:val="22"/>
        </w:rPr>
        <w:t>Parágrafo Terceiro</w:t>
      </w:r>
      <w:r w:rsidRPr="00914B21">
        <w:rPr>
          <w:bCs/>
          <w:color w:val="auto"/>
          <w:szCs w:val="22"/>
        </w:rPr>
        <w:t xml:space="preserve"> – </w:t>
      </w:r>
      <w:r w:rsidR="008D2827" w:rsidRPr="008D2827">
        <w:rPr>
          <w:bCs/>
          <w:color w:val="auto"/>
          <w:szCs w:val="22"/>
        </w:rPr>
        <w:t>Após receber o pedido de serviço de publicação, se a CONTRATADA, por motivo justificável não puder executá-lo, deverá avisar imediatamente ao setor solicitante, através de e-mail oficial do Setor de Licitações: licitacao.bomjardim@gmail.com para que sejam adotadas as providências necessárias, quando envolver, principalmente, avisos de editais de processos licitatórios com prazos legais.</w:t>
      </w:r>
    </w:p>
    <w:p w:rsidR="00914B21" w:rsidRPr="00914B21" w:rsidRDefault="00914B21" w:rsidP="00914B21">
      <w:pPr>
        <w:pStyle w:val="Corpodetexto"/>
        <w:spacing w:line="200" w:lineRule="atLeast"/>
        <w:rPr>
          <w:bCs/>
          <w:color w:val="auto"/>
          <w:szCs w:val="22"/>
        </w:rPr>
      </w:pPr>
      <w:r>
        <w:rPr>
          <w:b/>
          <w:bCs/>
          <w:color w:val="auto"/>
          <w:szCs w:val="22"/>
        </w:rPr>
        <w:t>Parágrafo Quarto</w:t>
      </w:r>
      <w:r w:rsidRPr="00914B21">
        <w:rPr>
          <w:bCs/>
          <w:color w:val="auto"/>
          <w:szCs w:val="22"/>
        </w:rPr>
        <w:t xml:space="preserve"> – </w:t>
      </w:r>
      <w:r w:rsidR="008D2827" w:rsidRPr="008D2827">
        <w:rPr>
          <w:bCs/>
          <w:color w:val="auto"/>
          <w:szCs w:val="22"/>
        </w:rPr>
        <w:t>O prazo para conclusão dos serviços requisitados poderá ser prorrogado, mantidas as demais condições da contratação e assegurada à manutenção do equilíbrio econômico-financeiro, desde que ocorra algum dos motivos elencados no §1º do art. 57 da Lei Federal nº 8.666/93, mediante justificativa</w:t>
      </w:r>
      <w:r w:rsidRPr="00914B21">
        <w:rPr>
          <w:bCs/>
          <w:color w:val="auto"/>
          <w:szCs w:val="22"/>
        </w:rPr>
        <w:t>.</w:t>
      </w:r>
    </w:p>
    <w:p w:rsidR="00914B21" w:rsidRPr="00914B21" w:rsidRDefault="00914B21" w:rsidP="00914B21">
      <w:pPr>
        <w:pStyle w:val="Corpodetexto"/>
        <w:spacing w:line="200" w:lineRule="atLeast"/>
        <w:rPr>
          <w:bCs/>
          <w:color w:val="auto"/>
          <w:szCs w:val="22"/>
        </w:rPr>
      </w:pPr>
      <w:r>
        <w:rPr>
          <w:b/>
          <w:bCs/>
          <w:color w:val="auto"/>
          <w:szCs w:val="22"/>
        </w:rPr>
        <w:t>Parágrafo Quinto</w:t>
      </w:r>
      <w:r w:rsidRPr="00914B21">
        <w:rPr>
          <w:bCs/>
          <w:color w:val="auto"/>
          <w:szCs w:val="22"/>
        </w:rPr>
        <w:t xml:space="preserve"> – </w:t>
      </w:r>
      <w:r w:rsidR="008D2827" w:rsidRPr="008D2827">
        <w:rPr>
          <w:bCs/>
          <w:color w:val="auto"/>
          <w:szCs w:val="22"/>
        </w:rPr>
        <w:t xml:space="preserve">A entrega de pelo menos 10 (dez) exemplares de publicação especificada no Objeto deverá ser realizada no Gabinete do Prefeito Municipal, aos cuidados da Chefia Geral de Gabinete, situado na Praça Governador Roberto Silveira, nº 44, 4º andar - Centro, Bom Jardim RJ, Tel.: (22) 2566-2976, de segunda a sexta-feira, das 9h às 12h e de 13h </w:t>
      </w:r>
      <w:proofErr w:type="gramStart"/>
      <w:r w:rsidR="008D2827" w:rsidRPr="008D2827">
        <w:rPr>
          <w:bCs/>
          <w:color w:val="auto"/>
          <w:szCs w:val="22"/>
        </w:rPr>
        <w:t>às</w:t>
      </w:r>
      <w:proofErr w:type="gramEnd"/>
      <w:r w:rsidR="008D2827" w:rsidRPr="008D2827">
        <w:rPr>
          <w:bCs/>
          <w:color w:val="auto"/>
          <w:szCs w:val="22"/>
        </w:rPr>
        <w:t xml:space="preserve"> 17h.</w:t>
      </w:r>
    </w:p>
    <w:p w:rsidR="008D2827" w:rsidRDefault="00914B21" w:rsidP="00914B21">
      <w:pPr>
        <w:pStyle w:val="Corpodetexto"/>
        <w:spacing w:line="200" w:lineRule="atLeast"/>
        <w:rPr>
          <w:bCs/>
          <w:color w:val="auto"/>
          <w:szCs w:val="22"/>
        </w:rPr>
      </w:pPr>
      <w:r>
        <w:rPr>
          <w:b/>
          <w:bCs/>
          <w:color w:val="auto"/>
          <w:szCs w:val="22"/>
        </w:rPr>
        <w:t>Parágrafo Sexto</w:t>
      </w:r>
      <w:r w:rsidRPr="00914B21">
        <w:rPr>
          <w:bCs/>
          <w:color w:val="auto"/>
          <w:szCs w:val="22"/>
        </w:rPr>
        <w:t xml:space="preserve"> – </w:t>
      </w:r>
      <w:r w:rsidR="008D2827" w:rsidRPr="008D2827">
        <w:rPr>
          <w:bCs/>
          <w:color w:val="auto"/>
          <w:szCs w:val="22"/>
        </w:rPr>
        <w:t>Os serviços poderão ser rejeitados, no todo ou em parte, quando em desacordo com as especificações constantes no instrumento convocatório, em seus anexos ou na proposta, devendo ser refeitos no prazo de 24h (vinte e quatro horas), a contar da notificação da CONTRATADA, às suas custas, sem prejuízo da aplicação das penalidades.</w:t>
      </w:r>
    </w:p>
    <w:p w:rsidR="008D2827" w:rsidRDefault="00914B21" w:rsidP="00914B21">
      <w:pPr>
        <w:pStyle w:val="Corpodetexto"/>
        <w:spacing w:line="200" w:lineRule="atLeast"/>
        <w:rPr>
          <w:bCs/>
          <w:color w:val="auto"/>
          <w:szCs w:val="22"/>
        </w:rPr>
      </w:pPr>
      <w:r>
        <w:rPr>
          <w:b/>
          <w:bCs/>
          <w:color w:val="auto"/>
          <w:szCs w:val="22"/>
        </w:rPr>
        <w:t>Parágrafo Sétimo</w:t>
      </w:r>
      <w:r w:rsidRPr="00914B21">
        <w:rPr>
          <w:bCs/>
          <w:color w:val="auto"/>
          <w:szCs w:val="22"/>
        </w:rPr>
        <w:t xml:space="preserve"> – </w:t>
      </w:r>
      <w:r w:rsidR="008D2827" w:rsidRPr="008D2827">
        <w:rPr>
          <w:bCs/>
          <w:color w:val="auto"/>
          <w:szCs w:val="22"/>
        </w:rPr>
        <w:t>Os serviços serão recebidos definitivamente no prazo de 02 (dois) dias corridos, contados do recebimento provisório, após a verificação da qualidade, quantidade e consequente aceitação mediante termo circunstanciado ou ateste das notas fiscais.</w:t>
      </w:r>
    </w:p>
    <w:p w:rsidR="008D2827" w:rsidRDefault="00914B21" w:rsidP="00914B21">
      <w:pPr>
        <w:pStyle w:val="Corpodetexto"/>
        <w:spacing w:line="200" w:lineRule="atLeast"/>
        <w:rPr>
          <w:bCs/>
          <w:color w:val="auto"/>
          <w:szCs w:val="22"/>
        </w:rPr>
      </w:pPr>
      <w:r>
        <w:rPr>
          <w:b/>
          <w:bCs/>
          <w:color w:val="auto"/>
          <w:szCs w:val="22"/>
        </w:rPr>
        <w:t>Parágrafo Oitavo</w:t>
      </w:r>
      <w:r w:rsidRPr="00914B21">
        <w:rPr>
          <w:bCs/>
          <w:color w:val="auto"/>
          <w:szCs w:val="22"/>
        </w:rPr>
        <w:t xml:space="preserve"> – </w:t>
      </w:r>
      <w:r w:rsidR="008D2827" w:rsidRPr="008D2827">
        <w:rPr>
          <w:bCs/>
          <w:color w:val="auto"/>
          <w:szCs w:val="22"/>
        </w:rPr>
        <w:t>Caso a verificação de conformidade não seja procedida dentro do prazo fixado, reputar-se-á como realizada, consumando-se o recebimento definitivo no dia do esgotamento do prazo.</w:t>
      </w:r>
    </w:p>
    <w:p w:rsidR="008D2827" w:rsidRDefault="00914B21" w:rsidP="00914B21">
      <w:pPr>
        <w:pStyle w:val="Corpodetexto"/>
        <w:spacing w:line="200" w:lineRule="atLeast"/>
        <w:rPr>
          <w:bCs/>
          <w:color w:val="auto"/>
          <w:szCs w:val="22"/>
        </w:rPr>
      </w:pPr>
      <w:r>
        <w:rPr>
          <w:b/>
          <w:bCs/>
          <w:color w:val="auto"/>
          <w:szCs w:val="22"/>
        </w:rPr>
        <w:t>Parágrafo Nono</w:t>
      </w:r>
      <w:r w:rsidRPr="00914B21">
        <w:rPr>
          <w:bCs/>
          <w:color w:val="auto"/>
          <w:szCs w:val="22"/>
        </w:rPr>
        <w:t xml:space="preserve"> – </w:t>
      </w:r>
      <w:r w:rsidR="008D2827" w:rsidRPr="008D2827">
        <w:rPr>
          <w:bCs/>
          <w:color w:val="auto"/>
          <w:szCs w:val="22"/>
        </w:rPr>
        <w:t>O recebimento provisório ou definitivo do objeto não exclui a responsabilidade da CONTRATADA pelos prejuízos resultantes da incorreta execução do contrato.</w:t>
      </w:r>
    </w:p>
    <w:p w:rsidR="008D2827" w:rsidRDefault="00914B21" w:rsidP="00914B21">
      <w:pPr>
        <w:pStyle w:val="Corpodetexto"/>
        <w:spacing w:line="200" w:lineRule="atLeast"/>
        <w:rPr>
          <w:bCs/>
          <w:color w:val="auto"/>
          <w:szCs w:val="22"/>
        </w:rPr>
      </w:pPr>
      <w:r>
        <w:rPr>
          <w:b/>
          <w:bCs/>
          <w:color w:val="auto"/>
          <w:szCs w:val="22"/>
        </w:rPr>
        <w:t>Parágrafo Décimo</w:t>
      </w:r>
      <w:r w:rsidRPr="00914B21">
        <w:rPr>
          <w:bCs/>
          <w:color w:val="auto"/>
          <w:szCs w:val="22"/>
        </w:rPr>
        <w:t xml:space="preserve"> – </w:t>
      </w:r>
      <w:r w:rsidR="008D2827" w:rsidRPr="008D2827">
        <w:rPr>
          <w:bCs/>
          <w:color w:val="auto"/>
          <w:szCs w:val="22"/>
        </w:rPr>
        <w:t>A execução do contrato reputa-se concluída quando as obrigações da Administração e da CONTRATADA forem integralmente cumpridos, após o recebimento definitivo de todos os serviços objeto desta contratação, decorridos os prazos de garantia legal e contratual, e realizado o respectivo pagamento.</w:t>
      </w:r>
    </w:p>
    <w:p w:rsidR="008D2827" w:rsidRDefault="00914B21" w:rsidP="00914B21">
      <w:pPr>
        <w:pStyle w:val="Corpodetexto"/>
        <w:spacing w:line="200" w:lineRule="atLeast"/>
        <w:rPr>
          <w:bCs/>
          <w:color w:val="auto"/>
          <w:szCs w:val="22"/>
        </w:rPr>
      </w:pPr>
      <w:r>
        <w:rPr>
          <w:b/>
          <w:bCs/>
          <w:color w:val="auto"/>
          <w:szCs w:val="22"/>
        </w:rPr>
        <w:t>Parágrafo Décimo Primeiro</w:t>
      </w:r>
      <w:r w:rsidRPr="00914B21">
        <w:rPr>
          <w:bCs/>
          <w:color w:val="auto"/>
          <w:szCs w:val="22"/>
        </w:rPr>
        <w:t xml:space="preserve"> - </w:t>
      </w:r>
      <w:r w:rsidR="008D2827" w:rsidRPr="008D2827">
        <w:rPr>
          <w:bCs/>
          <w:color w:val="auto"/>
          <w:szCs w:val="22"/>
        </w:rPr>
        <w:t>As publicações deverão ser executadas por jornal de grande circulação no Estado do Rio de Janeiro, em preto e branco, em dias úteis (segunda à sexta-feira) e excepcionalmente domingos e feriados à medida que for necessário tornar público tais expedientes;</w:t>
      </w:r>
    </w:p>
    <w:p w:rsidR="00914B21" w:rsidRDefault="00914B21" w:rsidP="00914B21">
      <w:pPr>
        <w:pStyle w:val="Corpodetexto"/>
        <w:spacing w:line="200" w:lineRule="atLeast"/>
        <w:rPr>
          <w:bCs/>
          <w:color w:val="auto"/>
          <w:szCs w:val="22"/>
        </w:rPr>
      </w:pPr>
      <w:r>
        <w:rPr>
          <w:b/>
          <w:bCs/>
          <w:color w:val="auto"/>
          <w:szCs w:val="22"/>
        </w:rPr>
        <w:t xml:space="preserve">Parágrafo Décimo Segundo </w:t>
      </w:r>
      <w:r w:rsidR="008D2827">
        <w:rPr>
          <w:bCs/>
          <w:color w:val="auto"/>
          <w:szCs w:val="22"/>
        </w:rPr>
        <w:t>–</w:t>
      </w:r>
      <w:r w:rsidRPr="00914B21">
        <w:rPr>
          <w:bCs/>
          <w:color w:val="auto"/>
          <w:szCs w:val="22"/>
        </w:rPr>
        <w:t xml:space="preserve"> </w:t>
      </w:r>
      <w:r w:rsidR="008D2827">
        <w:rPr>
          <w:bCs/>
          <w:color w:val="auto"/>
          <w:szCs w:val="22"/>
        </w:rPr>
        <w:t xml:space="preserve">A </w:t>
      </w:r>
      <w:r w:rsidR="008D2827" w:rsidRPr="008D2827">
        <w:rPr>
          <w:bCs/>
          <w:color w:val="auto"/>
          <w:szCs w:val="22"/>
        </w:rPr>
        <w:t>Prefeitura Municipal de Bom Jardim – RJ, o Fundo Municipal de Saúde e o Fundo Municipal de Assistência Social e Direitos Humanos, deverão receber no mínimo 10 (dez) exemplares de cada edição publicada para arquivamento.</w:t>
      </w:r>
    </w:p>
    <w:p w:rsidR="008D2827" w:rsidRDefault="008D2827" w:rsidP="00914B21">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roofErr w:type="gramStart"/>
      <w:r w:rsidR="00DB7A0B"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8D2827" w:rsidRDefault="00517250" w:rsidP="00517250">
      <w:pPr>
        <w:spacing w:line="200" w:lineRule="atLeast"/>
        <w:jc w:val="both"/>
        <w:rPr>
          <w:color w:val="auto"/>
          <w:szCs w:val="22"/>
        </w:rPr>
      </w:pPr>
      <w:r w:rsidRPr="00280327">
        <w:rPr>
          <w:color w:val="auto"/>
          <w:szCs w:val="22"/>
        </w:rPr>
        <w:t xml:space="preserve">I - </w:t>
      </w:r>
      <w:r w:rsidR="008D2827" w:rsidRPr="008D2827">
        <w:rPr>
          <w:color w:val="auto"/>
          <w:szCs w:val="22"/>
        </w:rPr>
        <w:t xml:space="preserve">O prazo de 05 (cinco) dias corridos, contados da data do recebimento definitivo dos serviços, para realizar o pagamento, nos casos de serviços recebidos cujo valor não ultrapasse </w:t>
      </w:r>
      <w:proofErr w:type="gramStart"/>
      <w:r w:rsidR="008D2827" w:rsidRPr="008D2827">
        <w:rPr>
          <w:color w:val="auto"/>
          <w:szCs w:val="22"/>
        </w:rPr>
        <w:t>R$17.600,00 (dezessete mil e seiscentos reais), na forma do art. 5º, §3º da Lei Federal nº</w:t>
      </w:r>
      <w:proofErr w:type="gramEnd"/>
      <w:r w:rsidR="008D2827" w:rsidRPr="008D2827">
        <w:rPr>
          <w:color w:val="auto"/>
          <w:szCs w:val="22"/>
        </w:rPr>
        <w:t xml:space="preserve"> 8666/93, vedando-se o parcelamento de faturamento, solicitações de cobrança, </w:t>
      </w:r>
      <w:r w:rsidR="008D2827" w:rsidRPr="008D2827">
        <w:rPr>
          <w:color w:val="auto"/>
          <w:szCs w:val="22"/>
        </w:rPr>
        <w:lastRenderedPageBreak/>
        <w:t>ordens de pagamento que caracterizem inobservância da ordem cronológica estabelecidas no dispositivo citado.</w:t>
      </w:r>
    </w:p>
    <w:p w:rsidR="00517250" w:rsidRPr="00280327" w:rsidRDefault="00517250" w:rsidP="00517250">
      <w:pPr>
        <w:spacing w:line="200" w:lineRule="atLeast"/>
        <w:jc w:val="both"/>
        <w:rPr>
          <w:color w:val="auto"/>
          <w:szCs w:val="22"/>
        </w:rPr>
      </w:pPr>
      <w:r w:rsidRPr="00280327">
        <w:rPr>
          <w:color w:val="auto"/>
          <w:szCs w:val="22"/>
        </w:rPr>
        <w:t xml:space="preserve">II - </w:t>
      </w:r>
      <w:r w:rsidR="008D2827" w:rsidRPr="008D2827">
        <w:rPr>
          <w:color w:val="auto"/>
          <w:szCs w:val="22"/>
        </w:rPr>
        <w:t>O prazo de 30 (trinta) dias corridos, contados da data do recebimento definitivo dos serviços, para realizar o pagamento, nas demais hipóteses.</w:t>
      </w:r>
    </w:p>
    <w:p w:rsidR="00517250" w:rsidRPr="00280327" w:rsidRDefault="00517250" w:rsidP="00517250">
      <w:pPr>
        <w:spacing w:line="200" w:lineRule="atLeast"/>
        <w:jc w:val="both"/>
        <w:rPr>
          <w:color w:val="auto"/>
          <w:szCs w:val="22"/>
        </w:rPr>
      </w:pPr>
    </w:p>
    <w:p w:rsidR="00AF07CC" w:rsidRPr="00280327" w:rsidRDefault="00E46B07" w:rsidP="00AF07CC">
      <w:pPr>
        <w:jc w:val="both"/>
        <w:rPr>
          <w:color w:val="auto"/>
          <w:szCs w:val="22"/>
        </w:rPr>
      </w:pPr>
      <w:r w:rsidRPr="00280327">
        <w:rPr>
          <w:b/>
          <w:bCs/>
          <w:color w:val="auto"/>
          <w:szCs w:val="22"/>
        </w:rPr>
        <w:t xml:space="preserve">Parágrafo Primeiro - </w:t>
      </w:r>
      <w:r w:rsidR="001E109B" w:rsidRPr="001E109B">
        <w:rPr>
          <w:color w:val="auto"/>
          <w:szCs w:val="22"/>
        </w:rPr>
        <w:t>Os documentos fiscais serão emitidos em nome do MUNICÍPIO DE BOM JARDIM – RJ, CNPJ nº 28.561.041/0001-76, situado na Praça Governador Roberto Silveira, nº 44, Centro, Bom Jardim - RJ, CEP 28660-000.</w:t>
      </w: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914B21" w:rsidRPr="00914B21">
        <w:t xml:space="preserve"> </w:t>
      </w:r>
      <w:r w:rsidR="00914B21" w:rsidRPr="00914B21">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8D2827" w:rsidRDefault="00E46B07" w:rsidP="001E109B">
      <w:pPr>
        <w:jc w:val="both"/>
        <w:rPr>
          <w:color w:val="auto"/>
          <w:szCs w:val="22"/>
        </w:rPr>
      </w:pPr>
      <w:r w:rsidRPr="00280327">
        <w:rPr>
          <w:b/>
          <w:color w:val="auto"/>
          <w:szCs w:val="22"/>
        </w:rPr>
        <w:t>Parágrafo Sexto -</w:t>
      </w:r>
      <w:r w:rsidRPr="00280327">
        <w:rPr>
          <w:color w:val="auto"/>
          <w:szCs w:val="22"/>
        </w:rPr>
        <w:t xml:space="preserve"> </w:t>
      </w:r>
      <w:r w:rsidR="008D2827" w:rsidRPr="008D2827">
        <w:rPr>
          <w:color w:val="auto"/>
          <w:szCs w:val="22"/>
        </w:rPr>
        <w:t xml:space="preserve">O pagamento será feito em depósito em conta corrente informada pela CONTRATADA, em parcela correspondente a cada ordem de fornecimento, na forma da legislação vigente, sem prejuízo do disposto no item </w:t>
      </w:r>
      <w:proofErr w:type="gramStart"/>
      <w:r w:rsidR="008D2827" w:rsidRPr="008D2827">
        <w:rPr>
          <w:color w:val="auto"/>
          <w:szCs w:val="22"/>
        </w:rPr>
        <w:t>8</w:t>
      </w:r>
      <w:proofErr w:type="gramEnd"/>
      <w:r w:rsidR="008D2827">
        <w:rPr>
          <w:color w:val="auto"/>
          <w:szCs w:val="22"/>
        </w:rPr>
        <w:t xml:space="preserve"> do Termo de Referência</w:t>
      </w:r>
      <w:r w:rsidR="008D2827" w:rsidRPr="008D2827">
        <w:rPr>
          <w:color w:val="auto"/>
          <w:szCs w:val="22"/>
        </w:rPr>
        <w:t>.</w:t>
      </w:r>
    </w:p>
    <w:p w:rsidR="008D2827" w:rsidRPr="008D2827" w:rsidRDefault="001E109B" w:rsidP="008D2827">
      <w:pPr>
        <w:rPr>
          <w:color w:val="auto"/>
          <w:szCs w:val="22"/>
        </w:rPr>
      </w:pPr>
      <w:r>
        <w:rPr>
          <w:b/>
          <w:color w:val="auto"/>
          <w:szCs w:val="22"/>
        </w:rPr>
        <w:t>Parágrafo Sétimo</w:t>
      </w:r>
      <w:r w:rsidRPr="001E109B">
        <w:rPr>
          <w:color w:val="auto"/>
          <w:szCs w:val="22"/>
        </w:rPr>
        <w:t xml:space="preserve"> – </w:t>
      </w:r>
      <w:r w:rsidR="008D2827" w:rsidRPr="008D2827">
        <w:rPr>
          <w:color w:val="auto"/>
          <w:szCs w:val="22"/>
        </w:rPr>
        <w:t>O pagamento será feito logo após o recebimento definitivo dos serviços solicitados.</w:t>
      </w:r>
    </w:p>
    <w:p w:rsidR="006F10AC" w:rsidRPr="00280327" w:rsidRDefault="001E109B" w:rsidP="001E109B">
      <w:pPr>
        <w:jc w:val="both"/>
        <w:rPr>
          <w:color w:val="auto"/>
          <w:szCs w:val="22"/>
        </w:rPr>
      </w:pPr>
      <w:r>
        <w:rPr>
          <w:b/>
          <w:color w:val="auto"/>
          <w:szCs w:val="22"/>
        </w:rPr>
        <w:t>Parágrafo Oitavo</w:t>
      </w:r>
      <w:r w:rsidRPr="001E109B">
        <w:rPr>
          <w:color w:val="auto"/>
          <w:szCs w:val="22"/>
        </w:rPr>
        <w:t xml:space="preserve"> – </w:t>
      </w:r>
      <w:r w:rsidR="00914B21" w:rsidRPr="00914B21">
        <w:rPr>
          <w:color w:val="auto"/>
          <w:szCs w:val="22"/>
        </w:rPr>
        <w:t>Os pagamentos eventualmente realizados com atraso, desde que não decorram de ato ou fato atribuível à CONTRATADA, sofrerão a incidência de atualização financeira pelo IGP-M e juros moratórios de 0,5% ao mês</w:t>
      </w:r>
      <w:r w:rsidR="00914B21">
        <w:rPr>
          <w:color w:val="auto"/>
          <w:szCs w:val="22"/>
        </w:rPr>
        <w:t>.</w:t>
      </w:r>
    </w:p>
    <w:p w:rsidR="006F10AC" w:rsidRPr="00280327" w:rsidRDefault="006F10AC" w:rsidP="00AF07CC">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914B21" w:rsidRPr="00914B21">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914B21" w:rsidRPr="00914B21">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DB7A0B" w:rsidRDefault="006F10AC" w:rsidP="00530CEC">
      <w:pPr>
        <w:jc w:val="both"/>
        <w:rPr>
          <w:color w:val="auto"/>
          <w:szCs w:val="22"/>
        </w:rPr>
      </w:pPr>
      <w:r w:rsidRPr="00280327">
        <w:rPr>
          <w:b/>
          <w:color w:val="auto"/>
          <w:szCs w:val="22"/>
        </w:rPr>
        <w:t xml:space="preserve">Parágrafo Décimo </w:t>
      </w:r>
      <w:r w:rsidR="001E109B">
        <w:rPr>
          <w:b/>
          <w:color w:val="auto"/>
          <w:szCs w:val="22"/>
        </w:rPr>
        <w:t xml:space="preserve">Primeiro </w:t>
      </w:r>
      <w:r w:rsidRPr="00280327">
        <w:rPr>
          <w:b/>
          <w:color w:val="auto"/>
          <w:szCs w:val="22"/>
        </w:rPr>
        <w:t>-</w:t>
      </w:r>
      <w:r w:rsidRPr="00280327">
        <w:rPr>
          <w:color w:val="auto"/>
          <w:szCs w:val="22"/>
        </w:rPr>
        <w:t xml:space="preserve"> </w:t>
      </w:r>
      <w:r w:rsidR="00914B21" w:rsidRPr="00914B21">
        <w:rPr>
          <w:color w:val="auto"/>
          <w:szCs w:val="22"/>
        </w:rPr>
        <w:t xml:space="preserve">É </w:t>
      </w:r>
      <w:proofErr w:type="gramStart"/>
      <w:r w:rsidR="00914B21" w:rsidRPr="00914B21">
        <w:rPr>
          <w:color w:val="auto"/>
          <w:szCs w:val="22"/>
        </w:rPr>
        <w:t>vedado</w:t>
      </w:r>
      <w:proofErr w:type="gramEnd"/>
      <w:r w:rsidR="00914B21" w:rsidRPr="00914B21">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914B21" w:rsidRDefault="00914B21" w:rsidP="00530CEC">
      <w:pPr>
        <w:jc w:val="both"/>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QUINTA</w:t>
      </w:r>
      <w:r w:rsidRPr="00280327">
        <w:rPr>
          <w:b/>
          <w:bCs/>
          <w:color w:val="auto"/>
          <w:szCs w:val="22"/>
        </w:rPr>
        <w:t xml:space="preserve"> – RECURSO FINANCEIRO (ART. 55, V</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As despesas decorrentes do presente Contrato serão efetuadas com a seguinte dotação orçamentária: P</w:t>
      </w:r>
      <w:r w:rsidR="00FA0A6D" w:rsidRPr="00280327">
        <w:rPr>
          <w:color w:val="auto"/>
          <w:szCs w:val="22"/>
        </w:rPr>
        <w:t xml:space="preserve">rograma de </w:t>
      </w:r>
      <w:r w:rsidRPr="00280327">
        <w:rPr>
          <w:color w:val="auto"/>
          <w:szCs w:val="22"/>
        </w:rPr>
        <w:t>T</w:t>
      </w:r>
      <w:r w:rsidR="00FA0A6D" w:rsidRPr="00280327">
        <w:rPr>
          <w:color w:val="auto"/>
          <w:szCs w:val="22"/>
        </w:rPr>
        <w:t xml:space="preserve">rabalho nº: </w:t>
      </w:r>
      <w:sdt>
        <w:sdtPr>
          <w:rPr>
            <w:color w:val="auto"/>
            <w:szCs w:val="22"/>
          </w:rPr>
          <w:id w:val="623573097"/>
          <w:placeholder>
            <w:docPart w:val="E9EDE92627E940B3845190A1A6567F76"/>
          </w:placeholder>
        </w:sdtPr>
        <w:sdtEndPr/>
        <w:sdtContent>
          <w:r w:rsidR="008D2827">
            <w:rPr>
              <w:color w:val="auto"/>
              <w:szCs w:val="22"/>
            </w:rPr>
            <w:t>0400.0412200122.032</w:t>
          </w:r>
        </w:sdtContent>
      </w:sdt>
      <w:r w:rsidRPr="00280327">
        <w:rPr>
          <w:color w:val="auto"/>
          <w:szCs w:val="22"/>
        </w:rPr>
        <w:t>, N</w:t>
      </w:r>
      <w:r w:rsidR="00FA0A6D" w:rsidRPr="00280327">
        <w:rPr>
          <w:color w:val="auto"/>
          <w:szCs w:val="22"/>
        </w:rPr>
        <w:t>atureza da Despesa nº</w:t>
      </w:r>
      <w:r w:rsidRPr="00280327">
        <w:rPr>
          <w:color w:val="auto"/>
          <w:szCs w:val="22"/>
        </w:rPr>
        <w:t>:</w:t>
      </w:r>
      <w:r w:rsidR="00FA0A6D" w:rsidRPr="00280327">
        <w:rPr>
          <w:color w:val="auto"/>
          <w:szCs w:val="22"/>
        </w:rPr>
        <w:t xml:space="preserve"> </w:t>
      </w:r>
      <w:sdt>
        <w:sdtPr>
          <w:rPr>
            <w:color w:val="auto"/>
            <w:szCs w:val="22"/>
          </w:rPr>
          <w:id w:val="-106200245"/>
          <w:placeholder>
            <w:docPart w:val="EA8DAFCDCC4E4737A6C049D079243BF0"/>
          </w:placeholder>
        </w:sdtPr>
        <w:sdtEndPr/>
        <w:sdtContent>
          <w:r w:rsidR="00530CEC" w:rsidRPr="00530CEC">
            <w:rPr>
              <w:color w:val="auto"/>
              <w:szCs w:val="22"/>
            </w:rPr>
            <w:t>3390.3</w:t>
          </w:r>
          <w:r w:rsidR="00103C02">
            <w:rPr>
              <w:color w:val="auto"/>
              <w:szCs w:val="22"/>
            </w:rPr>
            <w:t>9</w:t>
          </w:r>
          <w:r w:rsidR="00530CEC" w:rsidRPr="00530CEC">
            <w:rPr>
              <w:color w:val="auto"/>
              <w:szCs w:val="22"/>
            </w:rPr>
            <w:t>.00</w:t>
          </w:r>
        </w:sdtContent>
      </w:sdt>
      <w:r w:rsidR="001E109B">
        <w:rPr>
          <w:color w:val="auto"/>
          <w:szCs w:val="22"/>
        </w:rPr>
        <w:t>.</w:t>
      </w:r>
    </w:p>
    <w:p w:rsidR="006F10AC" w:rsidRPr="00280327" w:rsidRDefault="006F10AC" w:rsidP="00DB7A0B">
      <w:pPr>
        <w:pStyle w:val="Corpodetexto"/>
        <w:spacing w:line="200" w:lineRule="atLeast"/>
        <w:rPr>
          <w:b/>
          <w:bCs/>
          <w:color w:val="auto"/>
          <w:szCs w:val="22"/>
        </w:rPr>
      </w:pPr>
    </w:p>
    <w:p w:rsidR="00B77606" w:rsidRPr="00B77606" w:rsidRDefault="00DB7A0B" w:rsidP="00B77606">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B77606" w:rsidRPr="00B77606">
        <w:rPr>
          <w:b/>
          <w:bCs/>
          <w:color w:val="auto"/>
          <w:szCs w:val="22"/>
        </w:rPr>
        <w:t>REVISÃO DOS PREÇOS E DA ATA DE REGISTRO DE PREÇOS</w:t>
      </w:r>
    </w:p>
    <w:p w:rsidR="00B77606" w:rsidRPr="00B77606" w:rsidRDefault="00B77606" w:rsidP="00B77606">
      <w:pPr>
        <w:pStyle w:val="Corpodetexto"/>
        <w:spacing w:line="200" w:lineRule="atLeast"/>
        <w:rPr>
          <w:bCs/>
          <w:color w:val="auto"/>
          <w:szCs w:val="22"/>
        </w:rPr>
      </w:pPr>
      <w:r w:rsidRPr="00B77606">
        <w:rPr>
          <w:bCs/>
          <w:color w:val="auto"/>
          <w:szCs w:val="22"/>
        </w:rPr>
        <w:t xml:space="preserve">A Administração realizará pesquisa de mercado periodicamente, em intervalos não superiores a 180 (cento e oitenta) dias, a fim de verificar a </w:t>
      </w:r>
      <w:proofErr w:type="spellStart"/>
      <w:r w:rsidRPr="00B77606">
        <w:rPr>
          <w:bCs/>
          <w:color w:val="auto"/>
          <w:szCs w:val="22"/>
        </w:rPr>
        <w:t>vantajosidade</w:t>
      </w:r>
      <w:proofErr w:type="spellEnd"/>
      <w:r w:rsidRPr="00B77606">
        <w:rPr>
          <w:bCs/>
          <w:color w:val="auto"/>
          <w:szCs w:val="22"/>
        </w:rPr>
        <w:t xml:space="preserve"> dos preços registrados na ata de registro de preços.</w:t>
      </w:r>
    </w:p>
    <w:p w:rsidR="00B77606" w:rsidRPr="00B77606" w:rsidRDefault="00B77606" w:rsidP="00B77606">
      <w:pPr>
        <w:pStyle w:val="Corpodetexto"/>
        <w:spacing w:line="200" w:lineRule="atLeast"/>
        <w:rPr>
          <w:bCs/>
          <w:color w:val="auto"/>
          <w:szCs w:val="22"/>
        </w:rPr>
      </w:pPr>
      <w:r>
        <w:rPr>
          <w:b/>
          <w:bCs/>
          <w:color w:val="auto"/>
          <w:szCs w:val="22"/>
        </w:rPr>
        <w:t>Parágrafo Primeiro</w:t>
      </w:r>
      <w:r w:rsidRPr="00B77606">
        <w:rPr>
          <w:bCs/>
          <w:color w:val="auto"/>
          <w:szCs w:val="22"/>
        </w:rPr>
        <w:t xml:space="preserve"> – Os preços estabelecidos poderão ser revistos em decorrência de eventual redução dos preços praticados no mercado ou de fato que eleve o custo dos bens registrados, cabendo à Administração promover as negociações junto aos fornecedores, observadas as disposições contidas na alínea “d” do inciso II do caput do art. 65 da Lei Federal nº 8.666, de 1993.</w:t>
      </w:r>
    </w:p>
    <w:p w:rsidR="00B77606" w:rsidRPr="00B77606" w:rsidRDefault="00B77606" w:rsidP="00B77606">
      <w:pPr>
        <w:pStyle w:val="Corpodetexto"/>
        <w:spacing w:line="200" w:lineRule="atLeast"/>
        <w:rPr>
          <w:bCs/>
          <w:color w:val="auto"/>
          <w:szCs w:val="22"/>
        </w:rPr>
      </w:pPr>
      <w:r>
        <w:rPr>
          <w:b/>
          <w:bCs/>
          <w:color w:val="auto"/>
          <w:szCs w:val="22"/>
        </w:rPr>
        <w:t>Parágrafo Segundo</w:t>
      </w:r>
      <w:r w:rsidRPr="00B77606">
        <w:rPr>
          <w:bCs/>
          <w:color w:val="auto"/>
          <w:szCs w:val="22"/>
        </w:rPr>
        <w:t xml:space="preserve"> – Quando o preço registrado tornar-se superior ao preço praticado no mercado por motivo superveniente, a Administração convocará a adjudicatária para negociar a redução dos preços aos valores praticados pelo mercado.</w:t>
      </w:r>
    </w:p>
    <w:p w:rsidR="008D2827" w:rsidRDefault="00B77606" w:rsidP="00B77606">
      <w:pPr>
        <w:pStyle w:val="Corpodetexto"/>
        <w:spacing w:line="200" w:lineRule="atLeast"/>
        <w:rPr>
          <w:bCs/>
          <w:color w:val="auto"/>
          <w:szCs w:val="22"/>
        </w:rPr>
      </w:pPr>
      <w:r>
        <w:rPr>
          <w:b/>
          <w:bCs/>
          <w:color w:val="auto"/>
          <w:szCs w:val="22"/>
        </w:rPr>
        <w:t>Parágrafo Terceiro</w:t>
      </w:r>
      <w:r w:rsidRPr="00B77606">
        <w:rPr>
          <w:bCs/>
          <w:color w:val="auto"/>
          <w:szCs w:val="22"/>
        </w:rPr>
        <w:t xml:space="preserve"> – </w:t>
      </w:r>
      <w:r w:rsidR="008D2827" w:rsidRPr="008D2827">
        <w:rPr>
          <w:bCs/>
          <w:color w:val="auto"/>
          <w:szCs w:val="22"/>
        </w:rPr>
        <w:t>Os prestadores de serviço que não aceitarem reduzir seus preços aos valores praticados pelo mercado serão liberados do compromisso assumido, sem aplicação de penalidade.</w:t>
      </w:r>
    </w:p>
    <w:p w:rsidR="00B77606" w:rsidRPr="00B77606" w:rsidRDefault="00B77606" w:rsidP="00B77606">
      <w:pPr>
        <w:pStyle w:val="Corpodetexto"/>
        <w:spacing w:line="200" w:lineRule="atLeast"/>
        <w:rPr>
          <w:bCs/>
          <w:color w:val="auto"/>
          <w:szCs w:val="22"/>
        </w:rPr>
      </w:pPr>
      <w:r>
        <w:rPr>
          <w:b/>
          <w:bCs/>
          <w:color w:val="auto"/>
          <w:szCs w:val="22"/>
        </w:rPr>
        <w:t>Parágrafo Quarto</w:t>
      </w:r>
      <w:r w:rsidRPr="00B77606">
        <w:rPr>
          <w:bCs/>
          <w:color w:val="auto"/>
          <w:szCs w:val="22"/>
        </w:rPr>
        <w:t xml:space="preserve"> – </w:t>
      </w:r>
      <w:r w:rsidR="008D2827" w:rsidRPr="008D2827">
        <w:rPr>
          <w:bCs/>
          <w:color w:val="auto"/>
          <w:szCs w:val="22"/>
        </w:rPr>
        <w:t>A ordem de classificação dos prestadores de serviço que aceitarem reduzir seus preços aos valores de mercado observará a classificação original.</w:t>
      </w:r>
    </w:p>
    <w:p w:rsidR="00B77606" w:rsidRPr="00B77606" w:rsidRDefault="00B77606" w:rsidP="00B77606">
      <w:pPr>
        <w:pStyle w:val="Corpodetexto"/>
        <w:spacing w:line="200" w:lineRule="atLeast"/>
        <w:rPr>
          <w:bCs/>
          <w:color w:val="auto"/>
          <w:szCs w:val="22"/>
        </w:rPr>
      </w:pPr>
      <w:r>
        <w:rPr>
          <w:b/>
          <w:bCs/>
          <w:color w:val="auto"/>
          <w:szCs w:val="22"/>
        </w:rPr>
        <w:t>Parágrafo Quinto</w:t>
      </w:r>
      <w:r w:rsidRPr="00B77606">
        <w:rPr>
          <w:bCs/>
          <w:color w:val="auto"/>
          <w:szCs w:val="22"/>
        </w:rPr>
        <w:t xml:space="preserve"> – Quando o preço de mercado tornar-se superior aos preços registrados e o prestador de serviço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B77606" w:rsidRPr="00B77606" w:rsidRDefault="00B77606" w:rsidP="00B77606">
      <w:pPr>
        <w:pStyle w:val="Corpodetexto"/>
        <w:spacing w:line="200" w:lineRule="atLeast"/>
        <w:rPr>
          <w:bCs/>
          <w:color w:val="auto"/>
          <w:szCs w:val="22"/>
        </w:rPr>
      </w:pPr>
      <w:r>
        <w:rPr>
          <w:b/>
          <w:bCs/>
          <w:color w:val="auto"/>
          <w:szCs w:val="22"/>
        </w:rPr>
        <w:t>Parágrafo Sexto</w:t>
      </w:r>
      <w:r w:rsidRPr="00B77606">
        <w:rPr>
          <w:bCs/>
          <w:color w:val="auto"/>
          <w:szCs w:val="22"/>
        </w:rPr>
        <w:t xml:space="preserve"> – Os licitantes remanescentes serão convocados para fornecer os bens pelo preço registrado, observada a classificação original.</w:t>
      </w:r>
    </w:p>
    <w:p w:rsidR="00B77606" w:rsidRPr="00B77606" w:rsidRDefault="00B77606" w:rsidP="00B77606">
      <w:pPr>
        <w:pStyle w:val="Corpodetexto"/>
        <w:spacing w:line="200" w:lineRule="atLeast"/>
        <w:rPr>
          <w:bCs/>
          <w:color w:val="auto"/>
          <w:szCs w:val="22"/>
        </w:rPr>
      </w:pPr>
      <w:r>
        <w:rPr>
          <w:b/>
          <w:bCs/>
          <w:color w:val="auto"/>
          <w:szCs w:val="22"/>
        </w:rPr>
        <w:t>Parágrafo Sétimo</w:t>
      </w:r>
      <w:r w:rsidRPr="00B77606">
        <w:rPr>
          <w:bCs/>
          <w:color w:val="auto"/>
          <w:szCs w:val="22"/>
        </w:rPr>
        <w:t xml:space="preserve"> – Não será aplicada penalidade ao licitante convocado na forma deste item que não aceitar a proposta da Administração.</w:t>
      </w:r>
    </w:p>
    <w:p w:rsidR="001E109B" w:rsidRPr="00B77606" w:rsidRDefault="00B77606" w:rsidP="00B77606">
      <w:pPr>
        <w:pStyle w:val="Corpodetexto"/>
        <w:spacing w:line="200" w:lineRule="atLeast"/>
        <w:rPr>
          <w:bCs/>
          <w:color w:val="auto"/>
          <w:szCs w:val="22"/>
        </w:rPr>
      </w:pPr>
      <w:r>
        <w:rPr>
          <w:b/>
          <w:bCs/>
          <w:color w:val="auto"/>
          <w:szCs w:val="22"/>
        </w:rPr>
        <w:t xml:space="preserve">Parágrafo Oitavo </w:t>
      </w:r>
      <w:r w:rsidRPr="00B77606">
        <w:rPr>
          <w:bCs/>
          <w:color w:val="auto"/>
          <w:szCs w:val="22"/>
        </w:rPr>
        <w:t xml:space="preserve">– Não havendo êxito nas negociações, a Administração deverá proceder à revogação da ata de registro de preços, adotando as medidas cabíveis para obtenção da contratação mais </w:t>
      </w:r>
      <w:proofErr w:type="gramStart"/>
      <w:r w:rsidRPr="00B77606">
        <w:rPr>
          <w:bCs/>
          <w:color w:val="auto"/>
          <w:szCs w:val="22"/>
        </w:rPr>
        <w:t>vantajosa</w:t>
      </w:r>
      <w:proofErr w:type="gramEnd"/>
    </w:p>
    <w:p w:rsidR="00B77606" w:rsidRPr="00280327" w:rsidRDefault="00B77606" w:rsidP="00B77606">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8D2827" w:rsidRDefault="008D2827" w:rsidP="001E109B">
      <w:pPr>
        <w:pStyle w:val="Contrato-Corpo"/>
        <w:rPr>
          <w:bCs w:val="0"/>
          <w:color w:val="auto"/>
        </w:rPr>
      </w:pPr>
      <w:r w:rsidRPr="008D2827">
        <w:rPr>
          <w:bCs w:val="0"/>
          <w:color w:val="auto"/>
        </w:rPr>
        <w:t>O gestor do contrato é o Secretário Municipal de Administração, Luiz Carlos dos Santos, Matrícula nº 41/6917.</w:t>
      </w:r>
    </w:p>
    <w:p w:rsidR="001E109B" w:rsidRPr="001E109B" w:rsidRDefault="001E109B" w:rsidP="001E109B">
      <w:pPr>
        <w:pStyle w:val="Contrato-Corpo"/>
        <w:rPr>
          <w:bCs w:val="0"/>
          <w:color w:val="auto"/>
        </w:rPr>
      </w:pPr>
      <w:r>
        <w:rPr>
          <w:b/>
          <w:bCs w:val="0"/>
          <w:color w:val="auto"/>
        </w:rPr>
        <w:t>Parágrafo Primeiro</w:t>
      </w:r>
      <w:r w:rsidRPr="001E109B">
        <w:rPr>
          <w:bCs w:val="0"/>
          <w:color w:val="auto"/>
        </w:rPr>
        <w:t xml:space="preserve"> – </w:t>
      </w:r>
      <w:r w:rsidR="00B77606" w:rsidRPr="00B77606">
        <w:rPr>
          <w:bCs w:val="0"/>
          <w:color w:val="auto"/>
        </w:rPr>
        <w:t>Compete ao órgão responsável pelo gerenciamento da ata de registro de preços:</w:t>
      </w:r>
    </w:p>
    <w:p w:rsidR="008D2827" w:rsidRPr="008D2827" w:rsidRDefault="00B77606" w:rsidP="008D2827">
      <w:pPr>
        <w:pStyle w:val="Contrato-Corpo"/>
        <w:rPr>
          <w:bCs w:val="0"/>
          <w:color w:val="auto"/>
        </w:rPr>
      </w:pPr>
      <w:r w:rsidRPr="00B77606">
        <w:rPr>
          <w:bCs w:val="0"/>
          <w:color w:val="auto"/>
        </w:rPr>
        <w:t xml:space="preserve">1 – </w:t>
      </w:r>
      <w:r w:rsidR="008D2827" w:rsidRPr="008D2827">
        <w:rPr>
          <w:bCs w:val="0"/>
          <w:color w:val="auto"/>
        </w:rPr>
        <w:t>Verificar, antes de emitir a ordem de execução, se há saldo orçamentário disponível para a execução;</w:t>
      </w:r>
    </w:p>
    <w:p w:rsidR="008D2827" w:rsidRPr="008D2827" w:rsidRDefault="008D2827" w:rsidP="008D2827">
      <w:pPr>
        <w:pStyle w:val="Contrato-Corpo"/>
        <w:rPr>
          <w:bCs w:val="0"/>
          <w:color w:val="auto"/>
        </w:rPr>
      </w:pPr>
      <w:r w:rsidRPr="008D2827">
        <w:rPr>
          <w:bCs w:val="0"/>
          <w:color w:val="auto"/>
        </w:rPr>
        <w:t>2 – Emitir a ordem de execução, nos moldes do instrumento convocatório e seus anexos;</w:t>
      </w:r>
    </w:p>
    <w:p w:rsidR="008D2827" w:rsidRPr="008D2827" w:rsidRDefault="008D2827" w:rsidP="008D2827">
      <w:pPr>
        <w:pStyle w:val="Contrato-Corpo"/>
        <w:rPr>
          <w:bCs w:val="0"/>
          <w:color w:val="auto"/>
        </w:rPr>
      </w:pPr>
      <w:r w:rsidRPr="008D2827">
        <w:rPr>
          <w:bCs w:val="0"/>
          <w:color w:val="auto"/>
        </w:rPr>
        <w:t>3 – Solicitar à fiscalização que inicie os procedimentos de acompanhamento e fiscalização;</w:t>
      </w:r>
    </w:p>
    <w:p w:rsidR="008D2827" w:rsidRPr="008D2827" w:rsidRDefault="008D2827" w:rsidP="008D2827">
      <w:pPr>
        <w:pStyle w:val="Contrato-Corpo"/>
        <w:rPr>
          <w:bCs w:val="0"/>
          <w:color w:val="auto"/>
        </w:rPr>
      </w:pPr>
      <w:r w:rsidRPr="008D2827">
        <w:rPr>
          <w:bCs w:val="0"/>
          <w:color w:val="auto"/>
        </w:rPr>
        <w:t>4 – Encaminhar comunicações à CONTRATADA ou fornecer meios para que a fiscalização se comunique com a CONTRATADA;</w:t>
      </w:r>
    </w:p>
    <w:p w:rsidR="008D2827" w:rsidRPr="008D2827" w:rsidRDefault="008D2827" w:rsidP="008D2827">
      <w:pPr>
        <w:pStyle w:val="Contrato-Corpo"/>
        <w:rPr>
          <w:bCs w:val="0"/>
          <w:color w:val="auto"/>
        </w:rPr>
      </w:pPr>
      <w:r w:rsidRPr="008D2827">
        <w:rPr>
          <w:bCs w:val="0"/>
          <w:color w:val="auto"/>
        </w:rPr>
        <w:t>5 – Solicitar aplicação de sanções por descumprimento contratual;</w:t>
      </w:r>
    </w:p>
    <w:p w:rsidR="008D2827" w:rsidRPr="008D2827" w:rsidRDefault="008D2827" w:rsidP="008D2827">
      <w:pPr>
        <w:pStyle w:val="Contrato-Corpo"/>
        <w:rPr>
          <w:bCs w:val="0"/>
          <w:color w:val="auto"/>
        </w:rPr>
      </w:pPr>
      <w:r w:rsidRPr="008D2827">
        <w:rPr>
          <w:bCs w:val="0"/>
          <w:color w:val="auto"/>
        </w:rPr>
        <w:t>6 – Requerer ajustes, aditivos, suspensões, prorrogações ou supressões, na forma da legislação;</w:t>
      </w:r>
    </w:p>
    <w:p w:rsidR="008D2827" w:rsidRPr="008D2827" w:rsidRDefault="008D2827" w:rsidP="008D2827">
      <w:pPr>
        <w:pStyle w:val="Contrato-Corpo"/>
        <w:rPr>
          <w:bCs w:val="0"/>
          <w:color w:val="auto"/>
        </w:rPr>
      </w:pPr>
      <w:r w:rsidRPr="008D2827">
        <w:rPr>
          <w:bCs w:val="0"/>
          <w:color w:val="auto"/>
        </w:rPr>
        <w:lastRenderedPageBreak/>
        <w:t>7 – Solicitar o cancelamento do registro dos licitantes, nas hipóteses do instrumento convocatório e seus anexos, convocando os licitantes remanescentes registrados para substituí-los (vide item 12.4</w:t>
      </w:r>
      <w:r>
        <w:rPr>
          <w:bCs w:val="0"/>
          <w:color w:val="auto"/>
        </w:rPr>
        <w:t xml:space="preserve"> do Termo de Referência</w:t>
      </w:r>
      <w:proofErr w:type="gramStart"/>
      <w:r w:rsidRPr="008D2827">
        <w:rPr>
          <w:bCs w:val="0"/>
          <w:color w:val="auto"/>
        </w:rPr>
        <w:t>)</w:t>
      </w:r>
      <w:proofErr w:type="gramEnd"/>
    </w:p>
    <w:p w:rsidR="008D2827" w:rsidRPr="008D2827" w:rsidRDefault="008D2827" w:rsidP="008D2827">
      <w:pPr>
        <w:pStyle w:val="Contrato-Corpo"/>
        <w:rPr>
          <w:bCs w:val="0"/>
          <w:color w:val="auto"/>
        </w:rPr>
      </w:pPr>
      <w:r w:rsidRPr="008D2827">
        <w:rPr>
          <w:bCs w:val="0"/>
          <w:color w:val="auto"/>
        </w:rPr>
        <w:t>8 – Solicitar a Revogação a ata de registro de preços, nas hipóteses do instrumento convocatório e da legislação aplicável;</w:t>
      </w:r>
    </w:p>
    <w:p w:rsidR="008D2827" w:rsidRPr="008D2827" w:rsidRDefault="008D2827" w:rsidP="008D2827">
      <w:pPr>
        <w:pStyle w:val="Contrato-Corpo"/>
        <w:rPr>
          <w:bCs w:val="0"/>
          <w:color w:val="auto"/>
        </w:rPr>
      </w:pPr>
      <w:r w:rsidRPr="008D2827">
        <w:rPr>
          <w:bCs w:val="0"/>
          <w:color w:val="auto"/>
        </w:rPr>
        <w:t>9 – Controlar os quantitativos máximos estipulado, respeitando as cotas dos participantes;</w:t>
      </w:r>
    </w:p>
    <w:p w:rsidR="008D2827" w:rsidRPr="008D2827" w:rsidRDefault="008D2827" w:rsidP="008D2827">
      <w:pPr>
        <w:pStyle w:val="Contrato-Corpo"/>
        <w:rPr>
          <w:bCs w:val="0"/>
          <w:color w:val="auto"/>
        </w:rPr>
      </w:pPr>
      <w:r w:rsidRPr="008D2827">
        <w:rPr>
          <w:bCs w:val="0"/>
          <w:color w:val="auto"/>
        </w:rPr>
        <w:t xml:space="preserve">10 – Tomar demais medidas necessárias para a regularização de </w:t>
      </w:r>
      <w:proofErr w:type="gramStart"/>
      <w:r w:rsidRPr="008D2827">
        <w:rPr>
          <w:bCs w:val="0"/>
          <w:color w:val="auto"/>
        </w:rPr>
        <w:t>faltas ou eventuais problemas</w:t>
      </w:r>
      <w:proofErr w:type="gramEnd"/>
      <w:r w:rsidRPr="008D2827">
        <w:rPr>
          <w:bCs w:val="0"/>
          <w:color w:val="auto"/>
        </w:rPr>
        <w:t>;</w:t>
      </w:r>
    </w:p>
    <w:p w:rsidR="008D2827" w:rsidRPr="008D2827" w:rsidRDefault="008D2827" w:rsidP="008D2827">
      <w:pPr>
        <w:pStyle w:val="Contrato-Corpo"/>
        <w:rPr>
          <w:bCs w:val="0"/>
          <w:color w:val="auto"/>
        </w:rPr>
      </w:pPr>
      <w:r w:rsidRPr="008D2827">
        <w:rPr>
          <w:bCs w:val="0"/>
          <w:color w:val="auto"/>
        </w:rPr>
        <w:t xml:space="preserve">11 – Gerenciar, planejar e realizar comunicações relativas às pesquisas de mercado periódicas, em tempo hábil para observância ao prazo não superior de 180 (cento e oitenta) dias, a fim de verificar a </w:t>
      </w:r>
      <w:proofErr w:type="spellStart"/>
      <w:r w:rsidRPr="008D2827">
        <w:rPr>
          <w:bCs w:val="0"/>
          <w:color w:val="auto"/>
        </w:rPr>
        <w:t>vantajosidade</w:t>
      </w:r>
      <w:proofErr w:type="spellEnd"/>
      <w:r w:rsidRPr="008D2827">
        <w:rPr>
          <w:bCs w:val="0"/>
          <w:color w:val="auto"/>
        </w:rPr>
        <w:t xml:space="preserve"> dos preços registrados na ata de registro de preços.</w:t>
      </w:r>
    </w:p>
    <w:p w:rsidR="008D2827" w:rsidRPr="008D2827" w:rsidRDefault="008D2827" w:rsidP="008D2827">
      <w:pPr>
        <w:pStyle w:val="Contrato-Corpo"/>
        <w:rPr>
          <w:bCs w:val="0"/>
          <w:color w:val="auto"/>
        </w:rPr>
      </w:pPr>
      <w:r w:rsidRPr="008D2827">
        <w:rPr>
          <w:bCs w:val="0"/>
          <w:color w:val="auto"/>
        </w:rPr>
        <w:t>11.1 – Entende-se como tempo hábil o prazo mínimo de 90 dias (noventa) de antecedência ao pr</w:t>
      </w:r>
      <w:r>
        <w:rPr>
          <w:bCs w:val="0"/>
          <w:color w:val="auto"/>
        </w:rPr>
        <w:t xml:space="preserve">azo máximo previsto no item </w:t>
      </w:r>
      <w:r w:rsidRPr="008D2827">
        <w:rPr>
          <w:bCs w:val="0"/>
          <w:color w:val="auto"/>
        </w:rPr>
        <w:t>11.</w:t>
      </w:r>
    </w:p>
    <w:p w:rsidR="008D2827" w:rsidRPr="008D2827" w:rsidRDefault="008D2827" w:rsidP="008D2827">
      <w:pPr>
        <w:pStyle w:val="Contrato-Corpo"/>
        <w:rPr>
          <w:bCs w:val="0"/>
          <w:color w:val="auto"/>
        </w:rPr>
      </w:pPr>
      <w:r>
        <w:rPr>
          <w:bCs w:val="0"/>
          <w:color w:val="auto"/>
        </w:rPr>
        <w:t>12</w:t>
      </w:r>
      <w:r w:rsidRPr="008D2827">
        <w:rPr>
          <w:bCs w:val="0"/>
          <w:color w:val="auto"/>
        </w:rPr>
        <w:t xml:space="preserve"> – Não haverá outros órgãos participantes além do órgão responsável pelo gerenciamento da ata de registro de preços. </w:t>
      </w:r>
    </w:p>
    <w:p w:rsidR="00B77606" w:rsidRDefault="008D2827" w:rsidP="008D2827">
      <w:pPr>
        <w:pStyle w:val="Contrato-Corpo"/>
        <w:rPr>
          <w:bCs w:val="0"/>
          <w:color w:val="auto"/>
        </w:rPr>
      </w:pPr>
      <w:r>
        <w:rPr>
          <w:bCs w:val="0"/>
          <w:color w:val="auto"/>
        </w:rPr>
        <w:t>13</w:t>
      </w:r>
      <w:r w:rsidRPr="008D2827">
        <w:rPr>
          <w:bCs w:val="0"/>
          <w:color w:val="auto"/>
        </w:rPr>
        <w:t xml:space="preserve"> – Não será admitida a adesão de órgãos que não participaram da presente licitação.</w:t>
      </w:r>
    </w:p>
    <w:p w:rsidR="008D2827" w:rsidRDefault="008D2827" w:rsidP="008D2827">
      <w:pPr>
        <w:pStyle w:val="Contrato-Corpo"/>
        <w:rPr>
          <w:bCs w:val="0"/>
          <w:color w:val="auto"/>
        </w:rPr>
      </w:pPr>
    </w:p>
    <w:p w:rsidR="008D2827" w:rsidRPr="008D2827" w:rsidRDefault="003471D7" w:rsidP="008D2827">
      <w:pPr>
        <w:pStyle w:val="Contrato-Corpo"/>
        <w:rPr>
          <w:bCs w:val="0"/>
          <w:color w:val="auto"/>
        </w:rPr>
      </w:pPr>
      <w:r w:rsidRPr="003471D7">
        <w:rPr>
          <w:b/>
          <w:bCs w:val="0"/>
          <w:color w:val="auto"/>
        </w:rPr>
        <w:t xml:space="preserve">Parágrafo Segundo - </w:t>
      </w:r>
      <w:r w:rsidR="008D2827" w:rsidRPr="008D2827">
        <w:rPr>
          <w:bCs w:val="0"/>
          <w:color w:val="auto"/>
        </w:rPr>
        <w:t>Serão responsáveis pelo acompanhamento e fiscalização do contrato os servidores:</w:t>
      </w:r>
    </w:p>
    <w:p w:rsidR="008D2827" w:rsidRPr="008D2827" w:rsidRDefault="008D2827" w:rsidP="008D2827">
      <w:pPr>
        <w:pStyle w:val="Contrato-Corpo"/>
        <w:rPr>
          <w:bCs w:val="0"/>
          <w:color w:val="auto"/>
        </w:rPr>
      </w:pPr>
      <w:r w:rsidRPr="008D2827">
        <w:rPr>
          <w:bCs w:val="0"/>
          <w:color w:val="auto"/>
        </w:rPr>
        <w:t xml:space="preserve">- Ana Amélia </w:t>
      </w:r>
      <w:proofErr w:type="spellStart"/>
      <w:r w:rsidRPr="008D2827">
        <w:rPr>
          <w:bCs w:val="0"/>
          <w:color w:val="auto"/>
        </w:rPr>
        <w:t>Erthal</w:t>
      </w:r>
      <w:proofErr w:type="spellEnd"/>
      <w:r w:rsidRPr="008D2827">
        <w:rPr>
          <w:bCs w:val="0"/>
          <w:color w:val="auto"/>
        </w:rPr>
        <w:t xml:space="preserve"> Mendes, Matrícula nº </w:t>
      </w:r>
      <w:proofErr w:type="gramStart"/>
      <w:r w:rsidRPr="008D2827">
        <w:rPr>
          <w:bCs w:val="0"/>
          <w:color w:val="auto"/>
        </w:rPr>
        <w:t>12/3308</w:t>
      </w:r>
      <w:proofErr w:type="gramEnd"/>
      <w:r w:rsidRPr="008D2827">
        <w:rPr>
          <w:bCs w:val="0"/>
          <w:color w:val="auto"/>
        </w:rPr>
        <w:t xml:space="preserve"> </w:t>
      </w:r>
    </w:p>
    <w:p w:rsidR="008D2827" w:rsidRDefault="008D2827" w:rsidP="008D2827">
      <w:pPr>
        <w:pStyle w:val="Contrato-Corpo"/>
        <w:rPr>
          <w:bCs w:val="0"/>
          <w:color w:val="auto"/>
        </w:rPr>
      </w:pPr>
      <w:r w:rsidRPr="008D2827">
        <w:rPr>
          <w:bCs w:val="0"/>
          <w:color w:val="auto"/>
        </w:rPr>
        <w:t xml:space="preserve">- Eliane de Sá dos Anjos, Matrícula nº 41/6956.  </w:t>
      </w:r>
    </w:p>
    <w:p w:rsidR="00B77606" w:rsidRPr="00B77606" w:rsidRDefault="003471D7" w:rsidP="008D2827">
      <w:pPr>
        <w:pStyle w:val="Contrato-Corpo"/>
        <w:rPr>
          <w:bCs w:val="0"/>
          <w:color w:val="auto"/>
        </w:rPr>
      </w:pPr>
      <w:r>
        <w:rPr>
          <w:b/>
          <w:bCs w:val="0"/>
          <w:color w:val="auto"/>
        </w:rPr>
        <w:t>Parágrafo Terceiro</w:t>
      </w:r>
      <w:r w:rsidR="001E109B" w:rsidRPr="001E109B">
        <w:rPr>
          <w:bCs w:val="0"/>
          <w:color w:val="auto"/>
        </w:rPr>
        <w:t xml:space="preserve"> – </w:t>
      </w:r>
      <w:r w:rsidR="00B77606" w:rsidRPr="00B77606">
        <w:rPr>
          <w:bCs w:val="0"/>
          <w:color w:val="auto"/>
        </w:rPr>
        <w:t>Compete à fiscalização do contrato:</w:t>
      </w:r>
    </w:p>
    <w:p w:rsidR="008D2827" w:rsidRPr="008D2827" w:rsidRDefault="008D2827" w:rsidP="008D2827">
      <w:pPr>
        <w:pStyle w:val="Contrato-Corpo"/>
        <w:rPr>
          <w:bCs w:val="0"/>
          <w:color w:val="auto"/>
        </w:rPr>
      </w:pPr>
      <w:r>
        <w:rPr>
          <w:bCs w:val="0"/>
          <w:color w:val="auto"/>
        </w:rPr>
        <w:t>1</w:t>
      </w:r>
      <w:r w:rsidR="00B77606" w:rsidRPr="00B77606">
        <w:rPr>
          <w:bCs w:val="0"/>
          <w:color w:val="auto"/>
        </w:rPr>
        <w:t xml:space="preserve"> </w:t>
      </w:r>
      <w:r w:rsidRPr="008D2827">
        <w:rPr>
          <w:bCs w:val="0"/>
          <w:color w:val="auto"/>
        </w:rPr>
        <w:t>– Realizar os procedimentos de acompanhamento da execução do contrato;</w:t>
      </w:r>
    </w:p>
    <w:p w:rsidR="008D2827" w:rsidRPr="008D2827" w:rsidRDefault="008D2827" w:rsidP="008D2827">
      <w:pPr>
        <w:pStyle w:val="Contrato-Corpo"/>
        <w:rPr>
          <w:bCs w:val="0"/>
          <w:color w:val="auto"/>
        </w:rPr>
      </w:pPr>
      <w:r w:rsidRPr="008D2827">
        <w:rPr>
          <w:bCs w:val="0"/>
          <w:color w:val="auto"/>
        </w:rPr>
        <w:t>2 – Apresentar-se pessoalmente no local, data e horário para o recebimento dos serviços ou verificar pessoalmente e espontaneamente a execução dos serviços, recebendo-os após sua conclusão;</w:t>
      </w:r>
    </w:p>
    <w:p w:rsidR="008D2827" w:rsidRPr="008D2827" w:rsidRDefault="008D2827" w:rsidP="008D2827">
      <w:pPr>
        <w:pStyle w:val="Contrato-Corpo"/>
        <w:rPr>
          <w:bCs w:val="0"/>
          <w:color w:val="auto"/>
        </w:rPr>
      </w:pPr>
      <w:r w:rsidRPr="008D2827">
        <w:rPr>
          <w:bCs w:val="0"/>
          <w:color w:val="auto"/>
        </w:rPr>
        <w:t>3 – Apurar ouvidorias, reclamações ou denúncias relativas à execução do contrato, inclusive anônimas;</w:t>
      </w:r>
    </w:p>
    <w:p w:rsidR="008D2827" w:rsidRPr="008D2827" w:rsidRDefault="008D2827" w:rsidP="008D2827">
      <w:pPr>
        <w:pStyle w:val="Contrato-Corpo"/>
        <w:rPr>
          <w:bCs w:val="0"/>
          <w:color w:val="auto"/>
        </w:rPr>
      </w:pPr>
      <w:r w:rsidRPr="008D2827">
        <w:rPr>
          <w:bCs w:val="0"/>
          <w:color w:val="auto"/>
        </w:rPr>
        <w:t>4 – Receber e analisar os documentos emitidos pela CONTRATADA que são exigidos no instrumento convocatório e seus anexos;</w:t>
      </w:r>
    </w:p>
    <w:p w:rsidR="008D2827" w:rsidRPr="008D2827" w:rsidRDefault="008D2827" w:rsidP="008D2827">
      <w:pPr>
        <w:pStyle w:val="Contrato-Corpo"/>
        <w:rPr>
          <w:bCs w:val="0"/>
          <w:color w:val="auto"/>
        </w:rPr>
      </w:pPr>
      <w:r w:rsidRPr="008D2827">
        <w:rPr>
          <w:bCs w:val="0"/>
          <w:color w:val="auto"/>
        </w:rPr>
        <w:t>5 – Elaborar o registro próprio e emitir termo circunstanciando, recibos e demais instrumentos de fiscalização, anotando todas as ocorrências da execução do contrato;</w:t>
      </w:r>
    </w:p>
    <w:p w:rsidR="008D2827" w:rsidRPr="008D2827" w:rsidRDefault="008D2827" w:rsidP="008D2827">
      <w:pPr>
        <w:pStyle w:val="Contrato-Corpo"/>
        <w:rPr>
          <w:bCs w:val="0"/>
          <w:color w:val="auto"/>
        </w:rPr>
      </w:pPr>
      <w:r w:rsidRPr="008D2827">
        <w:rPr>
          <w:bCs w:val="0"/>
          <w:color w:val="auto"/>
        </w:rPr>
        <w:t>6 – Verificar a quantidade, qualidade e conformidade dos serviços;</w:t>
      </w:r>
    </w:p>
    <w:p w:rsidR="008D2827" w:rsidRPr="008D2827" w:rsidRDefault="008D2827" w:rsidP="008D2827">
      <w:pPr>
        <w:pStyle w:val="Contrato-Corpo"/>
        <w:rPr>
          <w:bCs w:val="0"/>
          <w:color w:val="auto"/>
        </w:rPr>
      </w:pPr>
      <w:r w:rsidRPr="008D2827">
        <w:rPr>
          <w:bCs w:val="0"/>
          <w:color w:val="auto"/>
        </w:rPr>
        <w:t>7 – Recusar os serviços entregues em desacordo com o instrumento convocatório e seus anexos, exigindo sua substituição no prazo disposto no instrumento convocatório e seus anexos;</w:t>
      </w:r>
    </w:p>
    <w:p w:rsidR="008D2827" w:rsidRPr="008D2827" w:rsidRDefault="008D2827" w:rsidP="008D2827">
      <w:pPr>
        <w:pStyle w:val="Contrato-Corpo"/>
        <w:rPr>
          <w:bCs w:val="0"/>
          <w:color w:val="auto"/>
        </w:rPr>
      </w:pPr>
      <w:r w:rsidRPr="008D2827">
        <w:rPr>
          <w:bCs w:val="0"/>
          <w:color w:val="auto"/>
        </w:rPr>
        <w:t>8 – Atestar o recebimento definitivo dos objetos entregues em acordo com o instrumento convocatório e seus anexos.</w:t>
      </w:r>
    </w:p>
    <w:p w:rsidR="00B77606" w:rsidRDefault="008D2827" w:rsidP="008D2827">
      <w:pPr>
        <w:pStyle w:val="Contrato-Corpo"/>
        <w:rPr>
          <w:bCs w:val="0"/>
          <w:color w:val="auto"/>
        </w:rPr>
      </w:pPr>
      <w:r w:rsidRPr="008D2827">
        <w:rPr>
          <w:bCs w:val="0"/>
          <w:color w:val="auto"/>
        </w:rPr>
        <w:t>9 – Encaminhar relatório relativo à fiscalização do contrato ao Gestor do Contrato, contendo informações relevantes quanto à fiscalização e execução do instrumento contratual.</w:t>
      </w:r>
    </w:p>
    <w:p w:rsidR="008D2827" w:rsidRPr="00280327" w:rsidRDefault="008D2827" w:rsidP="008D2827">
      <w:pPr>
        <w:pStyle w:val="Contrato-Corpo"/>
        <w:rPr>
          <w:bCs w:val="0"/>
          <w:color w:val="auto"/>
        </w:rPr>
      </w:pPr>
    </w:p>
    <w:p w:rsidR="00DB7A0B" w:rsidRPr="003471D7" w:rsidRDefault="00DB7A0B" w:rsidP="00DB7A0B">
      <w:pPr>
        <w:pStyle w:val="Corpodetexto"/>
        <w:spacing w:line="200" w:lineRule="atLeast"/>
        <w:rPr>
          <w:color w:val="auto"/>
          <w:szCs w:val="22"/>
        </w:rPr>
      </w:pPr>
      <w:proofErr w:type="gramStart"/>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w:t>
      </w:r>
      <w:proofErr w:type="gramEnd"/>
      <w:r w:rsidRPr="003471D7">
        <w:rPr>
          <w:b/>
          <w:bCs/>
          <w:color w:val="auto"/>
          <w:szCs w:val="22"/>
        </w:rPr>
        <w:t xml:space="preserve">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8D2827" w:rsidRPr="008D2827" w:rsidRDefault="00DB7A0B" w:rsidP="008D2827">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8D2827" w:rsidRPr="008D2827">
        <w:rPr>
          <w:color w:val="auto"/>
          <w:szCs w:val="22"/>
        </w:rPr>
        <w:t>A Administração está sujeita às seguintes obrigações:</w:t>
      </w:r>
    </w:p>
    <w:p w:rsidR="008D2827" w:rsidRPr="008D2827" w:rsidRDefault="008D2827" w:rsidP="008D2827">
      <w:pPr>
        <w:pStyle w:val="Corpodetexto"/>
        <w:spacing w:line="200" w:lineRule="atLeast"/>
        <w:rPr>
          <w:color w:val="auto"/>
          <w:szCs w:val="22"/>
        </w:rPr>
      </w:pPr>
      <w:r w:rsidRPr="008D2827">
        <w:rPr>
          <w:color w:val="auto"/>
          <w:szCs w:val="22"/>
        </w:rPr>
        <w:t>1 – Emitir a ordem de execução dos serviços no prazo e condições estabelecidas no instrumento convocatório e seus anexos;</w:t>
      </w:r>
    </w:p>
    <w:p w:rsidR="008D2827" w:rsidRPr="008D2827" w:rsidRDefault="008D2827" w:rsidP="008D2827">
      <w:pPr>
        <w:pStyle w:val="Corpodetexto"/>
        <w:spacing w:line="200" w:lineRule="atLeast"/>
        <w:rPr>
          <w:color w:val="auto"/>
          <w:szCs w:val="22"/>
        </w:rPr>
      </w:pPr>
      <w:r w:rsidRPr="008D2827">
        <w:rPr>
          <w:color w:val="auto"/>
          <w:szCs w:val="22"/>
        </w:rPr>
        <w:t>2 – Verificar minuciosamente, no prazo fixado, a conformidade dos serviços prestados provisoriamente com as especificações constantes do instrumento convocatório e da proposta, para fins de aceitação definitiva;</w:t>
      </w:r>
    </w:p>
    <w:p w:rsidR="008D2827" w:rsidRPr="008D2827" w:rsidRDefault="008D2827" w:rsidP="008D2827">
      <w:pPr>
        <w:pStyle w:val="Corpodetexto"/>
        <w:spacing w:line="200" w:lineRule="atLeast"/>
        <w:rPr>
          <w:color w:val="auto"/>
          <w:szCs w:val="22"/>
        </w:rPr>
      </w:pPr>
      <w:r>
        <w:rPr>
          <w:color w:val="auto"/>
          <w:szCs w:val="22"/>
        </w:rPr>
        <w:lastRenderedPageBreak/>
        <w:t>3</w:t>
      </w:r>
      <w:r w:rsidRPr="008D2827">
        <w:rPr>
          <w:color w:val="auto"/>
          <w:szCs w:val="22"/>
        </w:rPr>
        <w:t xml:space="preserve"> – Comunicar à CONTRATADA, por escrito, sobre imperfeições, falhas ou irregularidades verificadas na execução contratual, para que seja reparada ou corrigida;</w:t>
      </w:r>
    </w:p>
    <w:p w:rsidR="008D2827" w:rsidRPr="008D2827" w:rsidRDefault="008D2827" w:rsidP="008D2827">
      <w:pPr>
        <w:pStyle w:val="Corpodetexto"/>
        <w:spacing w:line="200" w:lineRule="atLeast"/>
        <w:rPr>
          <w:color w:val="auto"/>
          <w:szCs w:val="22"/>
        </w:rPr>
      </w:pPr>
      <w:r w:rsidRPr="008D2827">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8D2827" w:rsidRPr="008D2827" w:rsidRDefault="008D2827" w:rsidP="008D2827">
      <w:pPr>
        <w:pStyle w:val="Corpodetexto"/>
        <w:spacing w:line="200" w:lineRule="atLeast"/>
        <w:rPr>
          <w:color w:val="auto"/>
          <w:szCs w:val="22"/>
        </w:rPr>
      </w:pPr>
      <w:r w:rsidRPr="008D2827">
        <w:rPr>
          <w:color w:val="auto"/>
          <w:szCs w:val="22"/>
        </w:rPr>
        <w:t>5 – Efetuar o pagamento à CONTRATADA no valor correspondente à execução contratual, no prazo e forma estabelecidos no instrumento convocatório e seus anexos;</w:t>
      </w:r>
    </w:p>
    <w:p w:rsidR="000353D8" w:rsidRDefault="008D2827" w:rsidP="008D2827">
      <w:pPr>
        <w:pStyle w:val="Corpodetexto"/>
        <w:spacing w:line="200" w:lineRule="atLeast"/>
        <w:rPr>
          <w:color w:val="auto"/>
          <w:szCs w:val="22"/>
        </w:rPr>
      </w:pPr>
      <w:r>
        <w:rPr>
          <w:color w:val="auto"/>
          <w:szCs w:val="22"/>
        </w:rPr>
        <w:t>6</w:t>
      </w:r>
      <w:r w:rsidRPr="008D2827">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8D2827" w:rsidRDefault="008D2827" w:rsidP="008D2827">
      <w:pPr>
        <w:pStyle w:val="Corpodetexto"/>
        <w:spacing w:line="200" w:lineRule="atLeast"/>
        <w:rPr>
          <w:b/>
          <w:color w:val="auto"/>
          <w:szCs w:val="22"/>
        </w:rPr>
      </w:pPr>
    </w:p>
    <w:p w:rsidR="008D2827" w:rsidRPr="008D2827" w:rsidRDefault="00DB7A0B" w:rsidP="008D2827">
      <w:pPr>
        <w:pStyle w:val="Corpodetexto"/>
        <w:spacing w:line="200" w:lineRule="atLeast"/>
        <w:rPr>
          <w:color w:val="auto"/>
          <w:szCs w:val="22"/>
        </w:rPr>
      </w:pPr>
      <w:r w:rsidRPr="00280327">
        <w:rPr>
          <w:b/>
          <w:color w:val="auto"/>
          <w:szCs w:val="22"/>
        </w:rPr>
        <w:t xml:space="preserve">Parágrafo Segundo - </w:t>
      </w:r>
      <w:r w:rsidR="008D2827" w:rsidRPr="008D2827">
        <w:rPr>
          <w:color w:val="auto"/>
          <w:szCs w:val="22"/>
        </w:rPr>
        <w:t>A CONTRATADA deve cumprir todas as obrigações constantes no instrumento convocatório, seus anexos e sua proposta, assumindo como exclusivamente seus riscos e as despesas decorrentes da boa execução do objeto e, ainda:</w:t>
      </w:r>
    </w:p>
    <w:p w:rsidR="008D2827" w:rsidRPr="008D2827" w:rsidRDefault="008D2827" w:rsidP="008D2827">
      <w:pPr>
        <w:pStyle w:val="Corpodetexto"/>
        <w:spacing w:line="200" w:lineRule="atLeast"/>
        <w:rPr>
          <w:color w:val="auto"/>
          <w:szCs w:val="22"/>
        </w:rPr>
      </w:pPr>
      <w:r w:rsidRPr="008D2827">
        <w:rPr>
          <w:color w:val="auto"/>
          <w:szCs w:val="22"/>
        </w:rPr>
        <w:t>1 – Responsabilizar-se pelos vícios e danos decorrentes do serviço, de acordo com o Código de Defesa do Consumidor (Lei nº 8.078/1990);</w:t>
      </w:r>
    </w:p>
    <w:p w:rsidR="008D2827" w:rsidRPr="008D2827" w:rsidRDefault="008D2827" w:rsidP="008D2827">
      <w:pPr>
        <w:pStyle w:val="Corpodetexto"/>
        <w:spacing w:line="200" w:lineRule="atLeast"/>
        <w:rPr>
          <w:color w:val="auto"/>
          <w:szCs w:val="22"/>
        </w:rPr>
      </w:pPr>
      <w:r w:rsidRPr="008D2827">
        <w:rPr>
          <w:color w:val="auto"/>
          <w:szCs w:val="22"/>
        </w:rPr>
        <w:t>2 – Refazer e corrigir, às suas expensas, no prazo fixado pela Administração no item 4.9 deste TR, os serviços recusados ou imperfeitos;</w:t>
      </w:r>
    </w:p>
    <w:p w:rsidR="008D2827" w:rsidRPr="008D2827" w:rsidRDefault="008D2827" w:rsidP="008D2827">
      <w:pPr>
        <w:pStyle w:val="Corpodetexto"/>
        <w:spacing w:line="200" w:lineRule="atLeast"/>
        <w:rPr>
          <w:color w:val="auto"/>
          <w:szCs w:val="22"/>
        </w:rPr>
      </w:pPr>
      <w:r w:rsidRPr="008D2827">
        <w:rPr>
          <w:color w:val="auto"/>
          <w:szCs w:val="22"/>
        </w:rPr>
        <w:t>3 – Comunicar à Administração, imediatamente após receber a Ordem de Execução os motivos que impossibilitem o cumprimento do prazo previsto, com a devida comprovação;</w:t>
      </w:r>
    </w:p>
    <w:p w:rsidR="008D2827" w:rsidRPr="008D2827" w:rsidRDefault="008D2827" w:rsidP="008D2827">
      <w:pPr>
        <w:pStyle w:val="Corpodetexto"/>
        <w:spacing w:line="200" w:lineRule="atLeast"/>
        <w:rPr>
          <w:color w:val="auto"/>
          <w:szCs w:val="22"/>
        </w:rPr>
      </w:pPr>
      <w:r w:rsidRPr="008D2827">
        <w:rPr>
          <w:color w:val="auto"/>
          <w:szCs w:val="22"/>
        </w:rPr>
        <w:t>4 – Manter, durante toda a execução do contrato, em compatibilidade com as obrigações assumidas, todas as condições de habilitação e qualificação exigidas na licitação;</w:t>
      </w:r>
    </w:p>
    <w:p w:rsidR="008D2827" w:rsidRPr="008D2827" w:rsidRDefault="008D2827" w:rsidP="008D2827">
      <w:pPr>
        <w:pStyle w:val="Corpodetexto"/>
        <w:spacing w:line="200" w:lineRule="atLeast"/>
        <w:rPr>
          <w:color w:val="auto"/>
          <w:szCs w:val="22"/>
        </w:rPr>
      </w:pPr>
      <w:r w:rsidRPr="008D2827">
        <w:rPr>
          <w:color w:val="auto"/>
          <w:szCs w:val="22"/>
        </w:rPr>
        <w:t>5 – Indicar preposto para representá-la durante a execução do contrato;</w:t>
      </w:r>
    </w:p>
    <w:p w:rsidR="008D2827" w:rsidRPr="008D2827" w:rsidRDefault="008D2827" w:rsidP="008D2827">
      <w:pPr>
        <w:pStyle w:val="Corpodetexto"/>
        <w:spacing w:line="200" w:lineRule="atLeast"/>
        <w:rPr>
          <w:color w:val="auto"/>
          <w:szCs w:val="22"/>
        </w:rPr>
      </w:pPr>
      <w:r w:rsidRPr="008D2827">
        <w:rPr>
          <w:color w:val="auto"/>
          <w:szCs w:val="22"/>
        </w:rPr>
        <w:t>6 – Comunicar à Administração sobre qualquer alteração no endereço, conta bancária ou outros dados necessários para recebimento de correspondência, enquanto perdurar os efeitos da contratação;</w:t>
      </w:r>
    </w:p>
    <w:p w:rsidR="008D2827" w:rsidRPr="008D2827" w:rsidRDefault="008D2827" w:rsidP="008D2827">
      <w:pPr>
        <w:pStyle w:val="Corpodetexto"/>
        <w:spacing w:line="200" w:lineRule="atLeast"/>
        <w:rPr>
          <w:color w:val="auto"/>
          <w:szCs w:val="22"/>
        </w:rPr>
      </w:pPr>
      <w:r w:rsidRPr="008D2827">
        <w:rPr>
          <w:color w:val="auto"/>
          <w:szCs w:val="22"/>
        </w:rPr>
        <w:t>7 – Receber as comunicações da Administração e respondê-las ou atendê-las nos prazos específicos constantes da comunicação;</w:t>
      </w:r>
    </w:p>
    <w:p w:rsidR="008D2827" w:rsidRPr="008D2827" w:rsidRDefault="008D2827" w:rsidP="008D2827">
      <w:pPr>
        <w:pStyle w:val="Corpodetexto"/>
        <w:spacing w:line="200" w:lineRule="atLeast"/>
        <w:rPr>
          <w:color w:val="auto"/>
          <w:szCs w:val="22"/>
        </w:rPr>
      </w:pPr>
      <w:r w:rsidRPr="008D2827">
        <w:rPr>
          <w:color w:val="auto"/>
          <w:szCs w:val="22"/>
        </w:rPr>
        <w:t>8 – Arcar com todas as despesas diretas e indiretas decorrentes, tais como tributos, encargos sociais e trabalhistas, transporte, depósito e demais despesas relativas à prestação de serviço;</w:t>
      </w:r>
    </w:p>
    <w:p w:rsidR="000353D8" w:rsidRDefault="008D2827" w:rsidP="008D2827">
      <w:pPr>
        <w:pStyle w:val="Corpodetexto"/>
        <w:spacing w:line="200" w:lineRule="atLeast"/>
        <w:rPr>
          <w:color w:val="auto"/>
          <w:szCs w:val="22"/>
        </w:rPr>
      </w:pPr>
      <w:r w:rsidRPr="008D2827">
        <w:rPr>
          <w:color w:val="auto"/>
          <w:szCs w:val="22"/>
        </w:rPr>
        <w:t>9 – Republicar sem ônus adicional para a CONTRATANTE, as publicações realizadas em desacordo com as solicitações.</w:t>
      </w:r>
    </w:p>
    <w:p w:rsidR="008D2827" w:rsidRPr="00280327" w:rsidRDefault="008D2827" w:rsidP="008D2827">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8D2827" w:rsidRPr="008D2827" w:rsidRDefault="00EE60F6" w:rsidP="008D2827">
      <w:pPr>
        <w:pStyle w:val="Contrato-Corpo"/>
        <w:rPr>
          <w:color w:val="auto"/>
        </w:rPr>
      </w:pPr>
      <w:r w:rsidRPr="00280327">
        <w:rPr>
          <w:b/>
          <w:color w:val="auto"/>
        </w:rPr>
        <w:t>Parágrafo Primeiro -</w:t>
      </w:r>
      <w:r w:rsidRPr="00280327">
        <w:rPr>
          <w:color w:val="auto"/>
        </w:rPr>
        <w:t xml:space="preserve"> </w:t>
      </w:r>
      <w:r w:rsidR="008D2827" w:rsidRPr="008D2827">
        <w:rPr>
          <w:color w:val="auto"/>
        </w:rPr>
        <w:t>São infrações leves as condutas que caracterizam inexecução parcial do contrato, mas sem prejuízo à Administração, em especial:</w:t>
      </w:r>
    </w:p>
    <w:p w:rsidR="008D2827" w:rsidRPr="008D2827" w:rsidRDefault="008D2827" w:rsidP="008D2827">
      <w:pPr>
        <w:pStyle w:val="Contrato-Corpo"/>
        <w:rPr>
          <w:color w:val="auto"/>
        </w:rPr>
      </w:pPr>
      <w:r w:rsidRPr="008D2827">
        <w:rPr>
          <w:color w:val="auto"/>
        </w:rPr>
        <w:lastRenderedPageBreak/>
        <w:t>1 – Não prestar os serviços conforme as especificidades indicadas no instrumento convocatório e seus anexos, corrigindo em tempo hábil a prestação de serviço;</w:t>
      </w:r>
    </w:p>
    <w:p w:rsidR="008D2827" w:rsidRPr="008D2827" w:rsidRDefault="008D2827" w:rsidP="008D2827">
      <w:pPr>
        <w:pStyle w:val="Contrato-Corpo"/>
        <w:rPr>
          <w:color w:val="auto"/>
        </w:rPr>
      </w:pPr>
      <w:r w:rsidRPr="008D2827">
        <w:rPr>
          <w:color w:val="auto"/>
        </w:rPr>
        <w:t>2 – Não observar as cláusulas contratuais referentes às obrigações, quando não importar em conduta mais grave;</w:t>
      </w:r>
    </w:p>
    <w:p w:rsidR="008D2827" w:rsidRPr="008D2827" w:rsidRDefault="008D2827" w:rsidP="008D2827">
      <w:pPr>
        <w:pStyle w:val="Contrato-Corpo"/>
        <w:rPr>
          <w:color w:val="auto"/>
        </w:rPr>
      </w:pPr>
      <w:r w:rsidRPr="008D2827">
        <w:rPr>
          <w:color w:val="auto"/>
        </w:rPr>
        <w:t>3 – Deixar de adotar as medidas necessárias para adequar os serviços às especificidades indicadas no instrumento convocatório e seus anexos;</w:t>
      </w:r>
    </w:p>
    <w:p w:rsidR="008D2827" w:rsidRPr="008D2827" w:rsidRDefault="008D2827" w:rsidP="008D2827">
      <w:pPr>
        <w:pStyle w:val="Contrato-Corpo"/>
        <w:rPr>
          <w:color w:val="auto"/>
        </w:rPr>
      </w:pPr>
      <w:r w:rsidRPr="008D2827">
        <w:rPr>
          <w:color w:val="auto"/>
        </w:rPr>
        <w:t>4 – Deixar de apresentar imotivadamente qualquer documento, relatório, informação, relativo à execução do contrato ou ao qual está obrigado pela legislação;</w:t>
      </w:r>
    </w:p>
    <w:p w:rsidR="000353D8" w:rsidRDefault="008D2827" w:rsidP="008D2827">
      <w:pPr>
        <w:pStyle w:val="Contrato-Corpo"/>
        <w:rPr>
          <w:b/>
          <w:color w:val="auto"/>
        </w:rPr>
      </w:pPr>
      <w:r w:rsidRPr="008D2827">
        <w:rPr>
          <w:color w:val="auto"/>
        </w:rPr>
        <w:t>5 – Apresentar intempestivamente os documentos que comprovem a manutenção das condições de habilitação e qualificação exigidas na fase de licitação.</w:t>
      </w:r>
    </w:p>
    <w:p w:rsidR="000353D8" w:rsidRDefault="00EE60F6" w:rsidP="000353D8">
      <w:pPr>
        <w:pStyle w:val="Contrato-Corpo"/>
        <w:rPr>
          <w:color w:val="auto"/>
        </w:rPr>
      </w:pPr>
      <w:r w:rsidRPr="00280327">
        <w:rPr>
          <w:b/>
          <w:color w:val="auto"/>
        </w:rPr>
        <w:t>Parágrafo Segundo</w:t>
      </w:r>
      <w:r w:rsidRPr="00280327">
        <w:rPr>
          <w:color w:val="auto"/>
        </w:rPr>
        <w:t xml:space="preserve"> - </w:t>
      </w:r>
      <w:r w:rsidR="000353D8" w:rsidRPr="000353D8">
        <w:rPr>
          <w:color w:val="auto"/>
        </w:rPr>
        <w:t>São infrações médias as condutas que caracterizam inexecução pa</w:t>
      </w:r>
      <w:r w:rsidR="000353D8">
        <w:rPr>
          <w:color w:val="auto"/>
        </w:rPr>
        <w:t>rcial do contrato, em especial:</w:t>
      </w:r>
    </w:p>
    <w:p w:rsidR="000353D8" w:rsidRPr="000353D8" w:rsidRDefault="000353D8" w:rsidP="000353D8">
      <w:pPr>
        <w:pStyle w:val="Contrato-Corpo"/>
        <w:rPr>
          <w:color w:val="auto"/>
        </w:rPr>
      </w:pPr>
      <w:r w:rsidRPr="000353D8">
        <w:rPr>
          <w:color w:val="auto"/>
        </w:rPr>
        <w:t>1 – Reincidir em conduta ou omissão que ensejou a aplicação anterior de advertência;</w:t>
      </w:r>
    </w:p>
    <w:p w:rsidR="000353D8" w:rsidRPr="000353D8" w:rsidRDefault="000353D8" w:rsidP="000353D8">
      <w:pPr>
        <w:pStyle w:val="Contrato-Corpo"/>
        <w:rPr>
          <w:color w:val="auto"/>
        </w:rPr>
      </w:pPr>
      <w:r w:rsidRPr="000353D8">
        <w:rPr>
          <w:color w:val="auto"/>
        </w:rPr>
        <w:t>2 – Atrasar o fornecimento ou a substituição dos bens;</w:t>
      </w:r>
    </w:p>
    <w:p w:rsidR="000353D8" w:rsidRDefault="000353D8" w:rsidP="000353D8">
      <w:pPr>
        <w:pStyle w:val="Contrato-Corpo"/>
        <w:rPr>
          <w:b/>
          <w:color w:val="auto"/>
        </w:rPr>
      </w:pPr>
      <w:r w:rsidRPr="000353D8">
        <w:rPr>
          <w:color w:val="auto"/>
        </w:rPr>
        <w:t>3 – Não completar o fornecimento dos bens;</w:t>
      </w:r>
      <w:r w:rsidRPr="000353D8">
        <w:rPr>
          <w:b/>
          <w:color w:val="auto"/>
        </w:rPr>
        <w:t xml:space="preserve"> </w:t>
      </w:r>
    </w:p>
    <w:p w:rsidR="000353D8" w:rsidRPr="000353D8" w:rsidRDefault="00EE60F6" w:rsidP="000353D8">
      <w:pPr>
        <w:pStyle w:val="Contrato-Corpo"/>
        <w:rPr>
          <w:color w:val="auto"/>
        </w:rPr>
      </w:pPr>
      <w:r w:rsidRPr="00280327">
        <w:rPr>
          <w:b/>
          <w:color w:val="auto"/>
        </w:rPr>
        <w:t>Parágrafo Terceiro -</w:t>
      </w:r>
      <w:r w:rsidRPr="00280327">
        <w:rPr>
          <w:color w:val="auto"/>
        </w:rPr>
        <w:t xml:space="preserve"> </w:t>
      </w:r>
      <w:r w:rsidR="000353D8" w:rsidRPr="000353D8">
        <w:rPr>
          <w:color w:val="auto"/>
        </w:rPr>
        <w:t>São infrações graves as condutas que caracterizam inexecução parcial ou total do contrato, em especial:</w:t>
      </w:r>
    </w:p>
    <w:p w:rsidR="00E32531" w:rsidRPr="00E32531" w:rsidRDefault="000353D8" w:rsidP="00E32531">
      <w:pPr>
        <w:pStyle w:val="Contrato-Corpo"/>
        <w:rPr>
          <w:color w:val="auto"/>
        </w:rPr>
      </w:pPr>
      <w:r w:rsidRPr="000353D8">
        <w:rPr>
          <w:color w:val="auto"/>
        </w:rPr>
        <w:t xml:space="preserve">1 – </w:t>
      </w:r>
      <w:r w:rsidR="00E32531" w:rsidRPr="00E32531">
        <w:rPr>
          <w:color w:val="auto"/>
        </w:rPr>
        <w:t xml:space="preserve">Recusar-se o adjudicatário, sem a devida justificativa, a assinar a ata de registro de preços, o contrato, </w:t>
      </w:r>
      <w:proofErr w:type="gramStart"/>
      <w:r w:rsidR="00E32531" w:rsidRPr="00E32531">
        <w:rPr>
          <w:color w:val="auto"/>
        </w:rPr>
        <w:t>aceitar</w:t>
      </w:r>
      <w:proofErr w:type="gramEnd"/>
      <w:r w:rsidR="00E32531" w:rsidRPr="00E32531">
        <w:rPr>
          <w:color w:val="auto"/>
        </w:rPr>
        <w:t xml:space="preserve"> ou retirar o instrumento equivalente, dentro do prazo estabelecido pela Administração;</w:t>
      </w:r>
    </w:p>
    <w:p w:rsidR="00E32531" w:rsidRPr="00E32531" w:rsidRDefault="00E32531" w:rsidP="00E32531">
      <w:pPr>
        <w:pStyle w:val="Contrato-Corpo"/>
        <w:rPr>
          <w:color w:val="auto"/>
        </w:rPr>
      </w:pPr>
      <w:r w:rsidRPr="00E32531">
        <w:rPr>
          <w:color w:val="auto"/>
        </w:rPr>
        <w:t>2 – Atrasar o início ou conclusão da prestação de serviços em prazo superior a 01 dia útil, sem justificativa.</w:t>
      </w:r>
    </w:p>
    <w:p w:rsidR="00E32531" w:rsidRDefault="00E32531" w:rsidP="00E32531">
      <w:pPr>
        <w:pStyle w:val="Contrato-Corpo"/>
        <w:rPr>
          <w:color w:val="auto"/>
        </w:rPr>
      </w:pPr>
      <w:r w:rsidRPr="00E32531">
        <w:rPr>
          <w:color w:val="auto"/>
        </w:rPr>
        <w:t>3 – Atrasar reiteradamente a prestação dos serviços.</w:t>
      </w:r>
    </w:p>
    <w:p w:rsidR="000353D8" w:rsidRPr="000353D8" w:rsidRDefault="00EE60F6" w:rsidP="00E32531">
      <w:pPr>
        <w:pStyle w:val="Contrato-Corpo"/>
        <w:rPr>
          <w:color w:val="auto"/>
        </w:rPr>
      </w:pPr>
      <w:r w:rsidRPr="00280327">
        <w:rPr>
          <w:b/>
          <w:color w:val="auto"/>
        </w:rPr>
        <w:t>Parágrafo Quarto -</w:t>
      </w:r>
      <w:r w:rsidRPr="00280327">
        <w:rPr>
          <w:color w:val="auto"/>
        </w:rPr>
        <w:t xml:space="preserve"> </w:t>
      </w:r>
      <w:r w:rsidR="000353D8" w:rsidRPr="000353D8">
        <w:rPr>
          <w:color w:val="auto"/>
        </w:rPr>
        <w:t>– São infrações gravíssimas as condutas que induzam a Administração a erro ou que causem prejuízo ao erário, em especial:</w:t>
      </w:r>
    </w:p>
    <w:p w:rsidR="000353D8" w:rsidRPr="000353D8" w:rsidRDefault="000353D8" w:rsidP="000353D8">
      <w:pPr>
        <w:pStyle w:val="Contrato-Corpo"/>
        <w:rPr>
          <w:color w:val="auto"/>
        </w:rPr>
      </w:pPr>
      <w:r w:rsidRPr="000353D8">
        <w:rPr>
          <w:color w:val="auto"/>
        </w:rPr>
        <w:t>1 – Apresentar documentação falsa;</w:t>
      </w:r>
    </w:p>
    <w:p w:rsidR="000353D8" w:rsidRPr="000353D8" w:rsidRDefault="000353D8" w:rsidP="000353D8">
      <w:pPr>
        <w:pStyle w:val="Contrato-Corpo"/>
        <w:rPr>
          <w:color w:val="auto"/>
        </w:rPr>
      </w:pPr>
      <w:r w:rsidRPr="000353D8">
        <w:rPr>
          <w:color w:val="auto"/>
        </w:rPr>
        <w:t>2 – Simular, fraudar ou não iniciar a execução do contrato;</w:t>
      </w:r>
    </w:p>
    <w:p w:rsidR="000353D8" w:rsidRPr="000353D8" w:rsidRDefault="000353D8" w:rsidP="000353D8">
      <w:pPr>
        <w:pStyle w:val="Contrato-Corpo"/>
        <w:rPr>
          <w:color w:val="auto"/>
        </w:rPr>
      </w:pPr>
      <w:r w:rsidRPr="000353D8">
        <w:rPr>
          <w:color w:val="auto"/>
        </w:rPr>
        <w:t>3 – Praticar atos ilícitos visando frustrar os objetivos da contratação;</w:t>
      </w:r>
    </w:p>
    <w:p w:rsidR="000353D8" w:rsidRPr="000353D8" w:rsidRDefault="000353D8" w:rsidP="000353D8">
      <w:pPr>
        <w:pStyle w:val="Contrato-Corpo"/>
        <w:rPr>
          <w:color w:val="auto"/>
        </w:rPr>
      </w:pPr>
      <w:r w:rsidRPr="000353D8">
        <w:rPr>
          <w:color w:val="auto"/>
        </w:rPr>
        <w:t>4 – Cometer fraude fiscal;</w:t>
      </w:r>
    </w:p>
    <w:p w:rsidR="000353D8" w:rsidRPr="000353D8" w:rsidRDefault="000353D8" w:rsidP="000353D8">
      <w:pPr>
        <w:pStyle w:val="Contrato-Corpo"/>
        <w:rPr>
          <w:color w:val="auto"/>
        </w:rPr>
      </w:pPr>
      <w:r w:rsidRPr="000353D8">
        <w:rPr>
          <w:color w:val="auto"/>
        </w:rPr>
        <w:t>5 – Comportar-se de modo inidôneo;</w:t>
      </w:r>
    </w:p>
    <w:p w:rsidR="000353D8" w:rsidRPr="000353D8" w:rsidRDefault="000353D8" w:rsidP="000353D8">
      <w:pPr>
        <w:pStyle w:val="Contrato-Corpo"/>
        <w:rPr>
          <w:color w:val="auto"/>
        </w:rPr>
      </w:pPr>
      <w:r w:rsidRPr="000353D8">
        <w:rPr>
          <w:color w:val="auto"/>
        </w:rPr>
        <w:t>6 – Não mantiver sua proposta.</w:t>
      </w:r>
    </w:p>
    <w:p w:rsidR="000353D8" w:rsidRDefault="000353D8" w:rsidP="000353D8">
      <w:pPr>
        <w:pStyle w:val="Contrato-Corpo"/>
        <w:rPr>
          <w:b/>
          <w:color w:val="auto"/>
        </w:rPr>
      </w:pPr>
      <w:r w:rsidRPr="000353D8">
        <w:rPr>
          <w:color w:val="auto"/>
        </w:rPr>
        <w:t>7 – Não recolher os tributos, contribuições previdenciárias e demais obrigações legais, incluindo o FGTS, quando cabível;</w:t>
      </w:r>
      <w:r w:rsidRPr="000353D8">
        <w:rPr>
          <w:b/>
          <w:color w:val="auto"/>
        </w:rPr>
        <w:t xml:space="preserve"> </w:t>
      </w:r>
    </w:p>
    <w:p w:rsidR="000353D8" w:rsidRPr="000353D8" w:rsidRDefault="00EE60F6" w:rsidP="000353D8">
      <w:pPr>
        <w:pStyle w:val="Contrato-Corpo"/>
        <w:rPr>
          <w:color w:val="auto"/>
        </w:rPr>
      </w:pPr>
      <w:r w:rsidRPr="00280327">
        <w:rPr>
          <w:b/>
          <w:color w:val="auto"/>
        </w:rPr>
        <w:t>Parágrafo Quinto -</w:t>
      </w:r>
      <w:r w:rsidRPr="00280327">
        <w:rPr>
          <w:color w:val="auto"/>
        </w:rPr>
        <w:t xml:space="preserve"> </w:t>
      </w:r>
      <w:r w:rsidR="000353D8" w:rsidRPr="000353D8">
        <w:rPr>
          <w:color w:val="auto"/>
        </w:rPr>
        <w:t xml:space="preserve">Será aplicada a penalidade de advertência às condutas que caracterizam infrações leves que importarem em inexecução parcial do contrato, bem como a inobservância das regras estabelecidas no instrumento convocatório e seus anexos. </w:t>
      </w:r>
      <w:r w:rsidRPr="00280327">
        <w:rPr>
          <w:b/>
          <w:color w:val="auto"/>
        </w:rPr>
        <w:t xml:space="preserve">Parágrafo Sexto </w:t>
      </w:r>
      <w:r w:rsidR="00C028D3">
        <w:rPr>
          <w:b/>
          <w:color w:val="auto"/>
        </w:rPr>
        <w:t xml:space="preserve">- </w:t>
      </w:r>
      <w:r w:rsidR="000353D8" w:rsidRPr="000353D8">
        <w:rPr>
          <w:color w:val="auto"/>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0353D8" w:rsidRPr="000353D8" w:rsidRDefault="000353D8" w:rsidP="000353D8">
      <w:pPr>
        <w:pStyle w:val="Contrato-Corpo"/>
        <w:rPr>
          <w:color w:val="auto"/>
        </w:rPr>
      </w:pPr>
      <w:r w:rsidRPr="000353D8">
        <w:rPr>
          <w:color w:val="auto"/>
        </w:rPr>
        <w:t>1 – Para as infrações médias, o valor da multa será arbitrado entre 01 a 15 UNIFBJ;</w:t>
      </w:r>
    </w:p>
    <w:p w:rsidR="000353D8" w:rsidRPr="000353D8" w:rsidRDefault="000353D8" w:rsidP="000353D8">
      <w:pPr>
        <w:pStyle w:val="Contrato-Corpo"/>
        <w:rPr>
          <w:color w:val="auto"/>
        </w:rPr>
      </w:pPr>
      <w:r w:rsidRPr="000353D8">
        <w:rPr>
          <w:color w:val="auto"/>
        </w:rPr>
        <w:t>2 – Para as infrações graves, o valor da multa será arbitrado entre 16 a 30 UNIFBJ;</w:t>
      </w:r>
    </w:p>
    <w:p w:rsidR="00871B04" w:rsidRPr="00280327" w:rsidRDefault="000353D8" w:rsidP="00EE60F6">
      <w:pPr>
        <w:pStyle w:val="Contrato-Corpo"/>
        <w:rPr>
          <w:color w:val="auto"/>
        </w:rPr>
      </w:pPr>
      <w:r w:rsidRPr="000353D8">
        <w:rPr>
          <w:color w:val="auto"/>
        </w:rPr>
        <w:t>3 – Para as infrações gravíssimas, o valor da multa será arbitrado entre 31 a 50 UNIFBJ.</w:t>
      </w:r>
      <w:r w:rsidRPr="000353D8">
        <w:rPr>
          <w:b/>
          <w:color w:val="auto"/>
        </w:rPr>
        <w:t xml:space="preserve"> </w:t>
      </w:r>
      <w:r w:rsidR="00871B04" w:rsidRPr="00280327">
        <w:rPr>
          <w:b/>
          <w:color w:val="auto"/>
        </w:rPr>
        <w:t>Parágrafo Sétimo -</w:t>
      </w:r>
      <w:r w:rsidR="00871B04" w:rsidRPr="00280327">
        <w:rPr>
          <w:color w:val="auto"/>
        </w:rPr>
        <w:t xml:space="preserve"> </w:t>
      </w:r>
      <w:r w:rsidRPr="000353D8">
        <w:rPr>
          <w:color w:val="auto"/>
        </w:rPr>
        <w:t xml:space="preserve">Será aplicada a penalidade de suspensão temporária, cumulativamente com a penalidade de multa, quando a CONTRATADA, mesmo após a aplicação reiterada de multa, se recusar a adotar as medidas necessárias para adequar </w:t>
      </w:r>
      <w:r w:rsidR="00E32531">
        <w:rPr>
          <w:color w:val="auto"/>
        </w:rPr>
        <w:t xml:space="preserve">a </w:t>
      </w:r>
      <w:r w:rsidR="00E32531" w:rsidRPr="00E32531">
        <w:rPr>
          <w:color w:val="auto"/>
        </w:rPr>
        <w:t xml:space="preserve">prestação de serviço </w:t>
      </w:r>
      <w:r w:rsidRPr="000353D8">
        <w:rPr>
          <w:color w:val="auto"/>
        </w:rPr>
        <w:t xml:space="preserve">às especificidades indicadas no instrumento convocatório e seus anexos, por até 02 (dois) anos. </w:t>
      </w:r>
      <w:r w:rsidR="00871B04" w:rsidRPr="00280327">
        <w:rPr>
          <w:b/>
          <w:color w:val="auto"/>
        </w:rPr>
        <w:t>Parágrafo Oitavo -</w:t>
      </w:r>
      <w:r w:rsidR="00871B04" w:rsidRPr="00280327">
        <w:rPr>
          <w:color w:val="auto"/>
        </w:rPr>
        <w:t xml:space="preserve"> </w:t>
      </w:r>
      <w:r w:rsidRPr="000353D8">
        <w:rPr>
          <w:color w:val="auto"/>
        </w:rPr>
        <w:t>Será aplicada a penalidade de declaração de inidoneidade, cumulativamente com a penalidade de multa, quando a CONTRATADA cometer infração gravíssima com dolo, má-fé ou em conluio com servidores públicos ou outras licitantes.</w:t>
      </w:r>
    </w:p>
    <w:p w:rsidR="009A5CCA" w:rsidRDefault="00871B04" w:rsidP="00EE60F6">
      <w:pPr>
        <w:pStyle w:val="Contrato-Corpo"/>
        <w:rPr>
          <w:color w:val="auto"/>
        </w:rPr>
      </w:pPr>
      <w:r w:rsidRPr="00280327">
        <w:rPr>
          <w:b/>
          <w:color w:val="auto"/>
        </w:rPr>
        <w:lastRenderedPageBreak/>
        <w:t>Parágrafo Nono -</w:t>
      </w:r>
      <w:r w:rsidRPr="00280327">
        <w:rPr>
          <w:color w:val="auto"/>
        </w:rPr>
        <w:t xml:space="preserve"> </w:t>
      </w:r>
      <w:r w:rsidR="00D53362" w:rsidRPr="00D53362">
        <w:rPr>
          <w:color w:val="auto"/>
        </w:rPr>
        <w:t>A sanção de suspensão temporária de participação em licitação e impedimento de contratar com a Administração Municipal produz efeitos apenas para o Município de Bom Jardim - RJ.</w:t>
      </w: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D53362" w:rsidRPr="00D53362">
        <w:rPr>
          <w:color w:val="auto"/>
        </w:rPr>
        <w:t>A sanção de declaração de inidoneidade para licitar ou contratar com a Administração Pública produz efeito em todo o território nacional</w:t>
      </w:r>
      <w:proofErr w:type="gramStart"/>
      <w:r w:rsidR="00D53362" w:rsidRPr="00D53362">
        <w:rPr>
          <w:color w:val="auto"/>
        </w:rPr>
        <w:t>.</w:t>
      </w:r>
      <w:r w:rsidR="00C028D3" w:rsidRPr="00C028D3">
        <w:rPr>
          <w:color w:val="auto"/>
        </w:rPr>
        <w:t>.</w:t>
      </w:r>
      <w:proofErr w:type="gramEnd"/>
    </w:p>
    <w:p w:rsidR="00E32531" w:rsidRDefault="00871B04" w:rsidP="009A5CCA">
      <w:pPr>
        <w:pStyle w:val="Contrato-Corpo"/>
        <w:rPr>
          <w:color w:val="auto"/>
        </w:rPr>
      </w:pPr>
      <w:r w:rsidRPr="00280327">
        <w:rPr>
          <w:b/>
          <w:color w:val="auto"/>
        </w:rPr>
        <w:t>Parágrafo Décimo Primeiro -</w:t>
      </w:r>
      <w:r w:rsidRPr="00280327">
        <w:rPr>
          <w:color w:val="auto"/>
        </w:rPr>
        <w:t xml:space="preserve"> </w:t>
      </w:r>
      <w:r w:rsidR="009A5CCA" w:rsidRPr="009A5CCA">
        <w:rPr>
          <w:color w:val="auto"/>
        </w:rPr>
        <w:t>Para assegurar os efeitos da declaração de inidoneidade e da suspensão temporária, a Administração incluirá as empresas sancionadas no Cadastro Nacional de Empresas Inidôneas e Suspensas - CEIS, até a reabilitação da empresa sancionada.</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Segundo </w:t>
      </w:r>
      <w:r w:rsidRPr="009A5CCA">
        <w:rPr>
          <w:color w:val="auto"/>
        </w:rPr>
        <w:t xml:space="preserve">– A reabilitação da declaração de inidoneidade será concedida quando a empresa ou profissional penalizado ressarcir a Administração pelos prejuízos resultantes e </w:t>
      </w:r>
      <w:proofErr w:type="gramStart"/>
      <w:r w:rsidRPr="009A5CCA">
        <w:rPr>
          <w:color w:val="auto"/>
        </w:rPr>
        <w:t>após</w:t>
      </w:r>
      <w:proofErr w:type="gramEnd"/>
      <w:r w:rsidRPr="009A5CCA">
        <w:rPr>
          <w:color w:val="auto"/>
        </w:rPr>
        <w:t xml:space="preserve"> decorrido o prazo de 02 (dois) anos de sua aplicação.</w:t>
      </w:r>
    </w:p>
    <w:p w:rsidR="009A5CCA" w:rsidRPr="009A5CCA" w:rsidRDefault="009A5CCA" w:rsidP="009A5CCA">
      <w:pPr>
        <w:pStyle w:val="Contrato-Corpo"/>
        <w:rPr>
          <w:color w:val="auto"/>
        </w:rPr>
      </w:pPr>
      <w:r w:rsidRPr="00280327">
        <w:rPr>
          <w:b/>
          <w:color w:val="auto"/>
        </w:rPr>
        <w:t>Parágrafo Décimo</w:t>
      </w:r>
      <w:proofErr w:type="gramStart"/>
      <w:r w:rsidRPr="00280327">
        <w:rPr>
          <w:b/>
          <w:color w:val="auto"/>
        </w:rPr>
        <w:t xml:space="preserve"> </w:t>
      </w:r>
      <w:r>
        <w:rPr>
          <w:b/>
          <w:color w:val="auto"/>
        </w:rPr>
        <w:t xml:space="preserve"> </w:t>
      </w:r>
      <w:proofErr w:type="gramEnd"/>
      <w:r>
        <w:rPr>
          <w:b/>
          <w:color w:val="auto"/>
        </w:rPr>
        <w:t xml:space="preserve">Terceiro </w:t>
      </w:r>
      <w:r w:rsidRPr="009A5CCA">
        <w:rPr>
          <w:color w:val="auto"/>
        </w:rPr>
        <w:t>–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9A5CCA" w:rsidRPr="009A5CCA" w:rsidRDefault="009A5CCA" w:rsidP="009A5CCA">
      <w:pPr>
        <w:pStyle w:val="Contrato-Corpo"/>
        <w:rPr>
          <w:color w:val="auto"/>
        </w:rPr>
      </w:pPr>
      <w:r w:rsidRPr="00280327">
        <w:rPr>
          <w:b/>
          <w:color w:val="auto"/>
        </w:rPr>
        <w:t xml:space="preserve">Parágrafo Décimo </w:t>
      </w:r>
      <w:r>
        <w:rPr>
          <w:b/>
          <w:color w:val="auto"/>
        </w:rPr>
        <w:t>Quarto</w:t>
      </w:r>
      <w:r w:rsidRPr="009A5CCA">
        <w:rPr>
          <w:color w:val="auto"/>
        </w:rPr>
        <w:t xml:space="preserve">–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9A5CCA">
        <w:rPr>
          <w:color w:val="auto"/>
        </w:rPr>
        <w:t>contraditório e ampla defesa</w:t>
      </w:r>
      <w:proofErr w:type="gramEnd"/>
      <w:r w:rsidRPr="009A5CCA">
        <w:rPr>
          <w:color w:val="auto"/>
        </w:rPr>
        <w:t>.</w:t>
      </w:r>
    </w:p>
    <w:p w:rsidR="009A5CCA" w:rsidRPr="009A5CCA" w:rsidRDefault="009A5CCA" w:rsidP="009A5CCA">
      <w:pPr>
        <w:pStyle w:val="Contrato-Corpo"/>
        <w:rPr>
          <w:color w:val="auto"/>
        </w:rPr>
      </w:pPr>
      <w:r w:rsidRPr="00280327">
        <w:rPr>
          <w:b/>
          <w:color w:val="auto"/>
        </w:rPr>
        <w:t xml:space="preserve">Parágrafo Décimo </w:t>
      </w:r>
      <w:r>
        <w:rPr>
          <w:b/>
          <w:color w:val="auto"/>
        </w:rPr>
        <w:t>Quinto</w:t>
      </w:r>
      <w:r w:rsidRPr="009A5CCA">
        <w:rPr>
          <w:color w:val="auto"/>
        </w:rPr>
        <w:t xml:space="preserve">– Serão </w:t>
      </w:r>
      <w:proofErr w:type="gramStart"/>
      <w:r w:rsidRPr="009A5CCA">
        <w:rPr>
          <w:color w:val="auto"/>
        </w:rPr>
        <w:t>utilizadas</w:t>
      </w:r>
      <w:proofErr w:type="gramEnd"/>
      <w:r w:rsidRPr="009A5CCA">
        <w:rPr>
          <w:color w:val="auto"/>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9A5CCA" w:rsidRPr="009A5CCA" w:rsidRDefault="009A5CCA" w:rsidP="009A5CCA">
      <w:pPr>
        <w:pStyle w:val="Contrato-Corpo"/>
        <w:rPr>
          <w:color w:val="auto"/>
        </w:rPr>
      </w:pPr>
      <w:r w:rsidRPr="00280327">
        <w:rPr>
          <w:b/>
          <w:color w:val="auto"/>
        </w:rPr>
        <w:t xml:space="preserve">Parágrafo Décimo </w:t>
      </w:r>
      <w:r>
        <w:rPr>
          <w:b/>
          <w:color w:val="auto"/>
        </w:rPr>
        <w:t>Sexto</w:t>
      </w:r>
      <w:r w:rsidRPr="009A5CCA">
        <w:rPr>
          <w:color w:val="auto"/>
        </w:rPr>
        <w:t>– As multas aplicadas deverão ser recolhidas em favor do Município no prazo de 05 (cinco) dias úteis, a contar do recebimento da notificação.</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Sétimo </w:t>
      </w:r>
      <w:r w:rsidRPr="009A5CCA">
        <w:rPr>
          <w:color w:val="auto"/>
        </w:rPr>
        <w:t>–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E40CF" w:rsidRDefault="009A5CCA" w:rsidP="009A5CCA">
      <w:pPr>
        <w:pStyle w:val="Contrato-Corpo"/>
        <w:rPr>
          <w:color w:val="auto"/>
        </w:rPr>
      </w:pPr>
      <w:r w:rsidRPr="00280327">
        <w:rPr>
          <w:b/>
          <w:color w:val="auto"/>
        </w:rPr>
        <w:t xml:space="preserve">Parágrafo Décimo </w:t>
      </w:r>
      <w:r>
        <w:rPr>
          <w:b/>
          <w:color w:val="auto"/>
        </w:rPr>
        <w:t>Oitavo</w:t>
      </w:r>
      <w:r w:rsidRPr="009A5CCA">
        <w:rPr>
          <w:color w:val="auto"/>
        </w:rPr>
        <w:t>–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EE60F6" w:rsidRPr="00280327" w:rsidRDefault="00EE60F6" w:rsidP="00DB7A0B">
      <w:pPr>
        <w:pStyle w:val="Corpodetexto"/>
        <w:spacing w:line="200" w:lineRule="atLeast"/>
        <w:rPr>
          <w:b/>
          <w:bCs/>
          <w:color w:val="auto"/>
          <w:szCs w:val="22"/>
        </w:rPr>
      </w:pP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lastRenderedPageBreak/>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xml:space="preserve">– </w:t>
      </w:r>
      <w:r w:rsidR="000353D8" w:rsidRPr="000353D8">
        <w:rPr>
          <w:b/>
          <w:bCs/>
          <w:color w:val="auto"/>
          <w:szCs w:val="22"/>
        </w:rPr>
        <w:t>PROTOCOLO DE COMUNICAÇÃO ENTRE AS PARTES</w:t>
      </w:r>
    </w:p>
    <w:p w:rsidR="000353D8" w:rsidRDefault="000353D8" w:rsidP="009A5CCA">
      <w:pPr>
        <w:pStyle w:val="Corpodetexto"/>
        <w:spacing w:line="200" w:lineRule="atLeast"/>
        <w:rPr>
          <w:color w:val="auto"/>
          <w:szCs w:val="22"/>
        </w:rPr>
      </w:pPr>
      <w:r w:rsidRPr="000353D8">
        <w:rPr>
          <w:color w:val="auto"/>
          <w:szCs w:val="22"/>
        </w:rPr>
        <w:t xml:space="preserve">Todas as comunicações entre a Administração e a CONTRATADA serão feitas por escrito, preferencialmente por meio eletrônico. </w:t>
      </w:r>
    </w:p>
    <w:p w:rsidR="000353D8" w:rsidRDefault="00D73C0B" w:rsidP="009A5CCA">
      <w:pPr>
        <w:pStyle w:val="Corpodetexto"/>
        <w:spacing w:line="200" w:lineRule="atLeast"/>
        <w:rPr>
          <w:color w:val="auto"/>
          <w:szCs w:val="22"/>
        </w:rPr>
      </w:pPr>
      <w:r w:rsidRPr="00280327">
        <w:rPr>
          <w:b/>
          <w:color w:val="auto"/>
          <w:szCs w:val="22"/>
        </w:rPr>
        <w:t xml:space="preserve">Parágrafo </w:t>
      </w:r>
      <w:r w:rsidR="009A5CCA">
        <w:rPr>
          <w:b/>
          <w:color w:val="auto"/>
          <w:szCs w:val="22"/>
        </w:rPr>
        <w:t>Primeir</w:t>
      </w:r>
      <w:r w:rsidRPr="00280327">
        <w:rPr>
          <w:b/>
          <w:color w:val="auto"/>
          <w:szCs w:val="22"/>
        </w:rPr>
        <w:t>o -</w:t>
      </w:r>
      <w:r w:rsidRPr="00280327">
        <w:rPr>
          <w:color w:val="auto"/>
          <w:szCs w:val="22"/>
        </w:rPr>
        <w:t xml:space="preserve"> </w:t>
      </w:r>
      <w:r w:rsidR="000353D8" w:rsidRPr="000353D8">
        <w:rPr>
          <w:color w:val="auto"/>
          <w:szCs w:val="22"/>
        </w:rPr>
        <w:t xml:space="preserve">A CONTRATADA, ao apresentar sua proposta comercial, deverá informar seu endereço para correio eletrônico, ou caso não disponha, o seu endereço comercial para recebimento das comunicações. </w:t>
      </w:r>
    </w:p>
    <w:p w:rsidR="00D73C0B" w:rsidRDefault="009A5CCA" w:rsidP="009A5CCA">
      <w:pPr>
        <w:pStyle w:val="Corpodetexto"/>
        <w:spacing w:line="200" w:lineRule="atLeast"/>
        <w:rPr>
          <w:color w:val="auto"/>
          <w:szCs w:val="22"/>
        </w:rPr>
      </w:pPr>
      <w:r>
        <w:rPr>
          <w:b/>
          <w:color w:val="auto"/>
          <w:szCs w:val="22"/>
        </w:rPr>
        <w:t>Parágrafo Segundo</w:t>
      </w:r>
      <w:r w:rsidRPr="009A5CCA">
        <w:rPr>
          <w:color w:val="auto"/>
          <w:szCs w:val="22"/>
        </w:rPr>
        <w:t xml:space="preserve"> – </w:t>
      </w:r>
      <w:r w:rsidR="000353D8" w:rsidRPr="000353D8">
        <w:rPr>
          <w:color w:val="auto"/>
          <w:szCs w:val="22"/>
        </w:rPr>
        <w:t>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0353D8" w:rsidRPr="000353D8" w:rsidRDefault="000353D8" w:rsidP="009A5CCA">
      <w:pPr>
        <w:pStyle w:val="Corpodetexto"/>
        <w:spacing w:line="200" w:lineRule="atLeast"/>
        <w:rPr>
          <w:color w:val="auto"/>
          <w:szCs w:val="22"/>
        </w:rPr>
      </w:pPr>
      <w:r>
        <w:rPr>
          <w:b/>
          <w:color w:val="auto"/>
          <w:szCs w:val="22"/>
        </w:rPr>
        <w:t xml:space="preserve">Parágrafo Terceiro - </w:t>
      </w:r>
      <w:r w:rsidRPr="000353D8">
        <w:rPr>
          <w:color w:val="auto"/>
          <w:szCs w:val="22"/>
        </w:rPr>
        <w:t xml:space="preserve">Fica facultado à Administração comunicar à Contratada, por meio de publicação em órgão da imprensa oficial, caso os outros meios não sejam efetivos, sem prejuízo do previsto no parágrafo anterior. </w:t>
      </w:r>
    </w:p>
    <w:p w:rsidR="009A5CCA" w:rsidRPr="00280327" w:rsidRDefault="009A5CCA" w:rsidP="009A5CCA">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E32531" w:rsidRDefault="00E32531" w:rsidP="009A5CCA">
      <w:pPr>
        <w:pStyle w:val="Corpodetexto"/>
        <w:spacing w:line="200" w:lineRule="atLeast"/>
        <w:rPr>
          <w:color w:val="auto"/>
          <w:szCs w:val="22"/>
        </w:rPr>
      </w:pPr>
      <w:r w:rsidRPr="00E32531">
        <w:rPr>
          <w:color w:val="auto"/>
          <w:szCs w:val="22"/>
        </w:rPr>
        <w:t xml:space="preserve">A ata de registro de preços terá duração de </w:t>
      </w:r>
      <w:proofErr w:type="gramStart"/>
      <w:r w:rsidRPr="00E32531">
        <w:rPr>
          <w:color w:val="auto"/>
          <w:szCs w:val="22"/>
        </w:rPr>
        <w:t>12 (doze) meses, com eficácia na forma do art. 61, parágrafo</w:t>
      </w:r>
      <w:proofErr w:type="gramEnd"/>
      <w:r w:rsidRPr="00E32531">
        <w:rPr>
          <w:color w:val="auto"/>
          <w:szCs w:val="22"/>
        </w:rPr>
        <w:t xml:space="preserve"> único da Lei Federal nº 8.666/93, sendo vedada sua prorrogação e com termo inicial de vigência a partir de sua assinatura.</w:t>
      </w:r>
    </w:p>
    <w:p w:rsidR="00E32531" w:rsidRPr="00E32531" w:rsidRDefault="009A5CCA" w:rsidP="00E32531">
      <w:pPr>
        <w:pStyle w:val="Corpodetexto"/>
        <w:spacing w:line="200" w:lineRule="atLeast"/>
        <w:rPr>
          <w:color w:val="auto"/>
          <w:szCs w:val="22"/>
        </w:rPr>
      </w:pPr>
      <w:r>
        <w:rPr>
          <w:b/>
          <w:color w:val="auto"/>
          <w:szCs w:val="22"/>
        </w:rPr>
        <w:t>Parágrafo Primeiro</w:t>
      </w:r>
      <w:r w:rsidRPr="009A5CCA">
        <w:rPr>
          <w:color w:val="auto"/>
          <w:szCs w:val="22"/>
        </w:rPr>
        <w:t xml:space="preserve"> – </w:t>
      </w:r>
      <w:r w:rsidR="00E32531" w:rsidRPr="00E32531">
        <w:rPr>
          <w:color w:val="auto"/>
          <w:szCs w:val="22"/>
        </w:rPr>
        <w:t>O termo inicial do contrato derivado da ata de registro de preços é a data de assinatura deste.</w:t>
      </w:r>
    </w:p>
    <w:p w:rsidR="00E32531" w:rsidRPr="00E32531" w:rsidRDefault="00E32531" w:rsidP="00E32531">
      <w:pPr>
        <w:pStyle w:val="Corpodetexto"/>
        <w:spacing w:line="200" w:lineRule="atLeast"/>
        <w:rPr>
          <w:color w:val="auto"/>
          <w:szCs w:val="22"/>
        </w:rPr>
      </w:pPr>
      <w:r>
        <w:rPr>
          <w:b/>
          <w:color w:val="auto"/>
          <w:szCs w:val="22"/>
        </w:rPr>
        <w:t>Parágrafo Segundo -</w:t>
      </w:r>
      <w:r w:rsidRPr="00E32531">
        <w:rPr>
          <w:color w:val="auto"/>
          <w:szCs w:val="22"/>
        </w:rPr>
        <w:t xml:space="preserve"> O termo final do contrato derivado da ata de registro de preços é a data do cumprimento integral das obrigações das partes.</w:t>
      </w:r>
    </w:p>
    <w:p w:rsidR="00E32531" w:rsidRPr="00E32531" w:rsidRDefault="00E32531" w:rsidP="00E32531">
      <w:pPr>
        <w:pStyle w:val="Corpodetexto"/>
        <w:spacing w:line="200" w:lineRule="atLeast"/>
        <w:rPr>
          <w:color w:val="auto"/>
          <w:szCs w:val="22"/>
        </w:rPr>
      </w:pPr>
      <w:r>
        <w:rPr>
          <w:b/>
          <w:color w:val="auto"/>
          <w:szCs w:val="22"/>
        </w:rPr>
        <w:t>Parágrafo Terceiro -</w:t>
      </w:r>
      <w:r w:rsidRPr="00E32531">
        <w:rPr>
          <w:color w:val="auto"/>
          <w:szCs w:val="22"/>
        </w:rPr>
        <w:t xml:space="preserve"> As obrigações da CONTRATADA consideram-se integralmente cumpridas quando recebido definitivamente os objetos requisitados e decorrido os prazos de garantia legal e contratual.</w:t>
      </w:r>
    </w:p>
    <w:p w:rsidR="00E32531" w:rsidRPr="00E32531" w:rsidRDefault="00E32531" w:rsidP="00E32531">
      <w:pPr>
        <w:pStyle w:val="Corpodetexto"/>
        <w:spacing w:line="200" w:lineRule="atLeast"/>
        <w:rPr>
          <w:color w:val="auto"/>
          <w:szCs w:val="22"/>
        </w:rPr>
      </w:pPr>
      <w:r>
        <w:rPr>
          <w:b/>
          <w:color w:val="auto"/>
          <w:szCs w:val="22"/>
        </w:rPr>
        <w:t>Parágrafo Quarto -</w:t>
      </w:r>
      <w:r w:rsidRPr="00E32531">
        <w:rPr>
          <w:color w:val="auto"/>
          <w:szCs w:val="22"/>
        </w:rPr>
        <w:t xml:space="preserve"> As obrigações do CONTRATANTE consideram-se integralmente cumpridas quando concluído o pagamento pelos objetos. </w:t>
      </w:r>
    </w:p>
    <w:p w:rsidR="00E32531" w:rsidRDefault="00E32531" w:rsidP="00E32531">
      <w:pPr>
        <w:pStyle w:val="Corpodetexto"/>
        <w:spacing w:line="200" w:lineRule="atLeast"/>
        <w:rPr>
          <w:color w:val="auto"/>
          <w:szCs w:val="22"/>
        </w:rPr>
      </w:pPr>
      <w:r>
        <w:rPr>
          <w:b/>
          <w:color w:val="auto"/>
          <w:szCs w:val="22"/>
        </w:rPr>
        <w:t>Parágrafo Quinto -</w:t>
      </w:r>
      <w:r w:rsidRPr="00E32531">
        <w:rPr>
          <w:color w:val="auto"/>
          <w:szCs w:val="22"/>
        </w:rPr>
        <w:t xml:space="preserve"> O prazo de duração do contrato não poderá ser prorrogado</w:t>
      </w:r>
    </w:p>
    <w:p w:rsidR="009A5CCA" w:rsidRPr="009A5CCA" w:rsidRDefault="009A5CCA" w:rsidP="009A5CCA">
      <w:pPr>
        <w:pStyle w:val="Corpodetexto"/>
        <w:spacing w:line="200" w:lineRule="atLeast"/>
        <w:rPr>
          <w:color w:val="auto"/>
          <w:szCs w:val="22"/>
        </w:rPr>
      </w:pPr>
      <w:r>
        <w:rPr>
          <w:b/>
          <w:color w:val="auto"/>
          <w:szCs w:val="22"/>
        </w:rPr>
        <w:t>Parágrafo Segundo</w:t>
      </w:r>
      <w:r w:rsidRPr="009A5CCA">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E32531" w:rsidRPr="00E32531" w:rsidRDefault="009A5CCA" w:rsidP="00E32531">
      <w:pPr>
        <w:pStyle w:val="Corpodetexto"/>
        <w:spacing w:line="200" w:lineRule="atLeast"/>
        <w:rPr>
          <w:color w:val="auto"/>
          <w:szCs w:val="22"/>
        </w:rPr>
      </w:pPr>
      <w:r w:rsidRPr="009A5CCA">
        <w:rPr>
          <w:color w:val="auto"/>
          <w:szCs w:val="22"/>
        </w:rPr>
        <w:t xml:space="preserve">1 – </w:t>
      </w:r>
      <w:r w:rsidR="00E32531" w:rsidRPr="00E32531">
        <w:rPr>
          <w:color w:val="auto"/>
          <w:szCs w:val="22"/>
        </w:rPr>
        <w:t xml:space="preserve">Quando conveniente </w:t>
      </w:r>
      <w:proofErr w:type="gramStart"/>
      <w:r w:rsidR="00E32531" w:rsidRPr="00E32531">
        <w:rPr>
          <w:color w:val="auto"/>
          <w:szCs w:val="22"/>
        </w:rPr>
        <w:t>a</w:t>
      </w:r>
      <w:proofErr w:type="gramEnd"/>
      <w:r w:rsidR="00E32531" w:rsidRPr="00E32531">
        <w:rPr>
          <w:color w:val="auto"/>
          <w:szCs w:val="22"/>
        </w:rPr>
        <w:t xml:space="preserve"> substituição de garantia de execução;</w:t>
      </w:r>
    </w:p>
    <w:p w:rsidR="00E32531" w:rsidRPr="00E32531" w:rsidRDefault="00E32531" w:rsidP="00E32531">
      <w:pPr>
        <w:pStyle w:val="Corpodetexto"/>
        <w:spacing w:line="200" w:lineRule="atLeast"/>
        <w:rPr>
          <w:color w:val="auto"/>
          <w:szCs w:val="22"/>
        </w:rPr>
      </w:pPr>
      <w:r w:rsidRPr="00E32531">
        <w:rPr>
          <w:color w:val="auto"/>
          <w:szCs w:val="22"/>
        </w:rPr>
        <w:t xml:space="preserve">2 – Quando necessária </w:t>
      </w:r>
      <w:proofErr w:type="gramStart"/>
      <w:r w:rsidRPr="00E32531">
        <w:rPr>
          <w:color w:val="auto"/>
          <w:szCs w:val="22"/>
        </w:rPr>
        <w:t>a</w:t>
      </w:r>
      <w:proofErr w:type="gramEnd"/>
      <w:r w:rsidRPr="00E32531">
        <w:rPr>
          <w:color w:val="auto"/>
          <w:szCs w:val="22"/>
        </w:rPr>
        <w:t xml:space="preserve"> modificação da forma de prestação de serviços ou da dinâmica de execução, em razão da verificação técnica de inaplicabilidade dos termos originais;</w:t>
      </w:r>
    </w:p>
    <w:p w:rsidR="00E32531" w:rsidRPr="00E32531" w:rsidRDefault="00E32531" w:rsidP="00E32531">
      <w:pPr>
        <w:pStyle w:val="Corpodetexto"/>
        <w:spacing w:line="200" w:lineRule="atLeast"/>
        <w:rPr>
          <w:color w:val="auto"/>
          <w:szCs w:val="22"/>
        </w:rPr>
      </w:pPr>
      <w:r w:rsidRPr="00E32531">
        <w:rPr>
          <w:color w:val="auto"/>
          <w:szCs w:val="22"/>
        </w:rPr>
        <w:t xml:space="preserve">3 – Quando necessária </w:t>
      </w:r>
      <w:proofErr w:type="gramStart"/>
      <w:r w:rsidRPr="00E32531">
        <w:rPr>
          <w:color w:val="auto"/>
          <w:szCs w:val="22"/>
        </w:rPr>
        <w:t>a</w:t>
      </w:r>
      <w:proofErr w:type="gramEnd"/>
      <w:r w:rsidRPr="00E32531">
        <w:rPr>
          <w:color w:val="auto"/>
          <w:szCs w:val="22"/>
        </w:rPr>
        <w:t xml:space="preserve"> modificação da forma de pagamento, por imposição de circunstâncias supervenientes, mantido o valor inicial atualizado, sendo vedada a antecipação do pagamento sem a correspondente contraprestação do prestação de serviços;</w:t>
      </w:r>
    </w:p>
    <w:p w:rsidR="009A5CCA" w:rsidRPr="00280327" w:rsidRDefault="00E32531" w:rsidP="00E32531">
      <w:pPr>
        <w:pStyle w:val="Corpodetexto"/>
        <w:spacing w:line="200" w:lineRule="atLeast"/>
        <w:rPr>
          <w:color w:val="auto"/>
          <w:szCs w:val="22"/>
        </w:rPr>
      </w:pPr>
      <w:r w:rsidRPr="00E32531">
        <w:rPr>
          <w:color w:val="auto"/>
          <w:szCs w:val="22"/>
        </w:rPr>
        <w:t>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w:t>
      </w:r>
      <w:proofErr w:type="gramStart"/>
      <w:r w:rsidRPr="00E32531">
        <w:rPr>
          <w:color w:val="auto"/>
          <w:szCs w:val="22"/>
        </w:rPr>
        <w:t xml:space="preserve"> porém</w:t>
      </w:r>
      <w:proofErr w:type="gramEnd"/>
      <w:r w:rsidRPr="00E32531">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p>
    <w:p w:rsidR="00E32531" w:rsidRDefault="00E32531" w:rsidP="00DB7A0B">
      <w:pPr>
        <w:pStyle w:val="Corpodetexto"/>
        <w:spacing w:line="200" w:lineRule="atLeast"/>
        <w:rPr>
          <w:b/>
          <w:bCs/>
          <w:color w:val="auto"/>
          <w:szCs w:val="22"/>
        </w:rPr>
      </w:pPr>
    </w:p>
    <w:p w:rsidR="0050024E" w:rsidRDefault="0050024E"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lastRenderedPageBreak/>
        <w:t xml:space="preserve">CLÁUSULA DÉCIMA </w:t>
      </w:r>
      <w:r w:rsidR="00EF767F">
        <w:rPr>
          <w:b/>
          <w:bCs/>
          <w:color w:val="auto"/>
          <w:szCs w:val="22"/>
        </w:rPr>
        <w:t>QUINTA</w:t>
      </w:r>
      <w:r w:rsidRPr="00280327">
        <w:rPr>
          <w:b/>
          <w:bCs/>
          <w:color w:val="auto"/>
          <w:szCs w:val="22"/>
        </w:rPr>
        <w:t xml:space="preserve"> – 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de                               </w:t>
      </w:r>
      <w:proofErr w:type="spellStart"/>
      <w:r w:rsidR="00DB7A0B" w:rsidRPr="00280327">
        <w:rPr>
          <w:color w:val="auto"/>
          <w:szCs w:val="22"/>
        </w:rPr>
        <w:t>de</w:t>
      </w:r>
      <w:proofErr w:type="spellEnd"/>
      <w:r w:rsidR="00F22AD6" w:rsidRPr="00280327">
        <w:rPr>
          <w:color w:val="auto"/>
          <w:szCs w:val="22"/>
        </w:rPr>
        <w:t xml:space="preserve"> </w:t>
      </w:r>
      <w:r w:rsidR="0050024E">
        <w:rPr>
          <w:color w:val="auto"/>
          <w:szCs w:val="22"/>
        </w:rPr>
        <w:t>2022</w:t>
      </w:r>
      <w:bookmarkStart w:id="5" w:name="_GoBack"/>
      <w:bookmarkEnd w:id="5"/>
      <w:r w:rsidR="009A5CCA">
        <w:rPr>
          <w:color w:val="auto"/>
          <w:szCs w:val="22"/>
        </w:rPr>
        <w:t>.</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AF07CC" w:rsidRPr="00280327" w:rsidRDefault="005A0BFA" w:rsidP="00DB7A0B">
      <w:pPr>
        <w:pStyle w:val="Corpodetexto"/>
        <w:spacing w:line="200" w:lineRule="atLeast"/>
        <w:jc w:val="center"/>
        <w:rPr>
          <w:b/>
          <w:bCs/>
          <w:color w:val="auto"/>
          <w:szCs w:val="22"/>
        </w:rPr>
      </w:pPr>
      <w:r w:rsidRPr="00280327">
        <w:rPr>
          <w:b/>
          <w:color w:val="auto"/>
          <w:szCs w:val="22"/>
        </w:rPr>
        <w:lastRenderedPageBreak/>
        <w:t>MUNICÍPIO DE BOM JARDIM</w:t>
      </w:r>
    </w:p>
    <w:p w:rsidR="00DB7A0B" w:rsidRPr="00280327" w:rsidRDefault="00DB7A0B" w:rsidP="00DB7A0B">
      <w:pPr>
        <w:pStyle w:val="Corpodetexto"/>
        <w:spacing w:line="200" w:lineRule="atLeast"/>
        <w:jc w:val="center"/>
        <w:rPr>
          <w:color w:val="auto"/>
          <w:szCs w:val="22"/>
        </w:rPr>
      </w:pPr>
      <w:r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2075499377"/>
          <w:placeholder>
            <w:docPart w:val="BF28990D77874433B5AA5F6006E6CFCC"/>
          </w:placeholder>
          <w:showingPlcHdr/>
        </w:sdtPr>
        <w:sdtEndPr/>
        <w:sdtContent>
          <w:r w:rsidR="00103C02" w:rsidRPr="00103C02">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3742" w:rsidRDefault="002A3742" w:rsidP="00EE60F6">
      <w:r>
        <w:separator/>
      </w:r>
    </w:p>
  </w:endnote>
  <w:endnote w:type="continuationSeparator" w:id="0">
    <w:p w:rsidR="002A3742" w:rsidRDefault="002A3742"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50024E">
          <w:rPr>
            <w:noProof/>
          </w:rPr>
          <w:t>10</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3742" w:rsidRDefault="002A3742" w:rsidP="00EE60F6">
      <w:r>
        <w:separator/>
      </w:r>
    </w:p>
  </w:footnote>
  <w:footnote w:type="continuationSeparator" w:id="0">
    <w:p w:rsidR="002A3742" w:rsidRDefault="002A3742"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2A3742"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2049" DrawAspect="Content" ObjectID="_1703488179"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1DE1"/>
    <w:rsid w:val="000353D8"/>
    <w:rsid w:val="000641DA"/>
    <w:rsid w:val="00067FC0"/>
    <w:rsid w:val="00092A89"/>
    <w:rsid w:val="000E5F29"/>
    <w:rsid w:val="00103C02"/>
    <w:rsid w:val="00142BD1"/>
    <w:rsid w:val="00175DA6"/>
    <w:rsid w:val="001E109B"/>
    <w:rsid w:val="001E44F4"/>
    <w:rsid w:val="0021461D"/>
    <w:rsid w:val="00231246"/>
    <w:rsid w:val="00236C14"/>
    <w:rsid w:val="00242E41"/>
    <w:rsid w:val="00245D53"/>
    <w:rsid w:val="00257874"/>
    <w:rsid w:val="00273CCF"/>
    <w:rsid w:val="00274339"/>
    <w:rsid w:val="00274850"/>
    <w:rsid w:val="00280327"/>
    <w:rsid w:val="00285235"/>
    <w:rsid w:val="00293338"/>
    <w:rsid w:val="002A21B4"/>
    <w:rsid w:val="002A3742"/>
    <w:rsid w:val="002F3007"/>
    <w:rsid w:val="003108A6"/>
    <w:rsid w:val="003471D7"/>
    <w:rsid w:val="00370609"/>
    <w:rsid w:val="00384402"/>
    <w:rsid w:val="00385BEC"/>
    <w:rsid w:val="003B2F4B"/>
    <w:rsid w:val="003C5539"/>
    <w:rsid w:val="003D5112"/>
    <w:rsid w:val="003E2EF5"/>
    <w:rsid w:val="003F2A91"/>
    <w:rsid w:val="0042368C"/>
    <w:rsid w:val="0043300C"/>
    <w:rsid w:val="004739A1"/>
    <w:rsid w:val="00477F01"/>
    <w:rsid w:val="0048565D"/>
    <w:rsid w:val="004A6F27"/>
    <w:rsid w:val="004B1FD9"/>
    <w:rsid w:val="004E40CF"/>
    <w:rsid w:val="004F362A"/>
    <w:rsid w:val="0050024E"/>
    <w:rsid w:val="00517250"/>
    <w:rsid w:val="00530CEC"/>
    <w:rsid w:val="0058585E"/>
    <w:rsid w:val="005945E6"/>
    <w:rsid w:val="005A0BFA"/>
    <w:rsid w:val="005A3ADF"/>
    <w:rsid w:val="005D2775"/>
    <w:rsid w:val="005D3A7F"/>
    <w:rsid w:val="005E3187"/>
    <w:rsid w:val="005F2402"/>
    <w:rsid w:val="0060263F"/>
    <w:rsid w:val="0061035F"/>
    <w:rsid w:val="006239A3"/>
    <w:rsid w:val="00625CC1"/>
    <w:rsid w:val="006302D9"/>
    <w:rsid w:val="00675708"/>
    <w:rsid w:val="006973EB"/>
    <w:rsid w:val="006A4161"/>
    <w:rsid w:val="006B334D"/>
    <w:rsid w:val="006B7012"/>
    <w:rsid w:val="006E50F2"/>
    <w:rsid w:val="006E5183"/>
    <w:rsid w:val="006F10AC"/>
    <w:rsid w:val="006F245A"/>
    <w:rsid w:val="007136AF"/>
    <w:rsid w:val="00725F29"/>
    <w:rsid w:val="00726A77"/>
    <w:rsid w:val="00741FCE"/>
    <w:rsid w:val="00754F22"/>
    <w:rsid w:val="00766D71"/>
    <w:rsid w:val="0077307F"/>
    <w:rsid w:val="007F62ED"/>
    <w:rsid w:val="00816FA0"/>
    <w:rsid w:val="00832BDA"/>
    <w:rsid w:val="00837C7B"/>
    <w:rsid w:val="00871B04"/>
    <w:rsid w:val="008829E3"/>
    <w:rsid w:val="00897BA8"/>
    <w:rsid w:val="008A6858"/>
    <w:rsid w:val="008D2827"/>
    <w:rsid w:val="008E5F33"/>
    <w:rsid w:val="00914B21"/>
    <w:rsid w:val="00924627"/>
    <w:rsid w:val="009323C5"/>
    <w:rsid w:val="00992CC5"/>
    <w:rsid w:val="009963E0"/>
    <w:rsid w:val="009A5839"/>
    <w:rsid w:val="009A5ADC"/>
    <w:rsid w:val="009A5CCA"/>
    <w:rsid w:val="009C367D"/>
    <w:rsid w:val="009C6B35"/>
    <w:rsid w:val="00A05954"/>
    <w:rsid w:val="00A3783F"/>
    <w:rsid w:val="00A5008C"/>
    <w:rsid w:val="00A67F41"/>
    <w:rsid w:val="00AB39EC"/>
    <w:rsid w:val="00AF07CC"/>
    <w:rsid w:val="00B53BD8"/>
    <w:rsid w:val="00B77606"/>
    <w:rsid w:val="00B83B46"/>
    <w:rsid w:val="00B91175"/>
    <w:rsid w:val="00BB4BBB"/>
    <w:rsid w:val="00BC79C7"/>
    <w:rsid w:val="00BF6E89"/>
    <w:rsid w:val="00C028D3"/>
    <w:rsid w:val="00C46701"/>
    <w:rsid w:val="00C5452D"/>
    <w:rsid w:val="00C71511"/>
    <w:rsid w:val="00CB1CC8"/>
    <w:rsid w:val="00CF3343"/>
    <w:rsid w:val="00D038BE"/>
    <w:rsid w:val="00D151F7"/>
    <w:rsid w:val="00D175BC"/>
    <w:rsid w:val="00D340D3"/>
    <w:rsid w:val="00D44AD2"/>
    <w:rsid w:val="00D52744"/>
    <w:rsid w:val="00D53362"/>
    <w:rsid w:val="00D571B7"/>
    <w:rsid w:val="00D7128B"/>
    <w:rsid w:val="00D73C0B"/>
    <w:rsid w:val="00DB1569"/>
    <w:rsid w:val="00DB1846"/>
    <w:rsid w:val="00DB7A0B"/>
    <w:rsid w:val="00DB7AD4"/>
    <w:rsid w:val="00DC027D"/>
    <w:rsid w:val="00DD357E"/>
    <w:rsid w:val="00DD5A4E"/>
    <w:rsid w:val="00E22A83"/>
    <w:rsid w:val="00E32531"/>
    <w:rsid w:val="00E46B07"/>
    <w:rsid w:val="00E67D16"/>
    <w:rsid w:val="00E92C2F"/>
    <w:rsid w:val="00EE60F6"/>
    <w:rsid w:val="00EF4706"/>
    <w:rsid w:val="00EF767F"/>
    <w:rsid w:val="00F01130"/>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522431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575C4C95B6574CF592657095F4A8A6F9"/>
        <w:category>
          <w:name w:val="Geral"/>
          <w:gallery w:val="placeholder"/>
        </w:category>
        <w:types>
          <w:type w:val="bbPlcHdr"/>
        </w:types>
        <w:behaviors>
          <w:behavior w:val="content"/>
        </w:behaviors>
        <w:guid w:val="{78485B5A-8F67-4098-B241-787F97B593D0}"/>
      </w:docPartPr>
      <w:docPartBody>
        <w:p w:rsidR="00AA3037" w:rsidRDefault="00E976B3" w:rsidP="00E976B3">
          <w:pPr>
            <w:pStyle w:val="575C4C95B6574CF592657095F4A8A6F918"/>
          </w:pPr>
          <w:r w:rsidRPr="005E3187">
            <w:rPr>
              <w:rStyle w:val="TextodoEspaoReservado"/>
              <w:rFonts w:ascii="Arial Narrow" w:hAnsi="Arial Narrow"/>
              <w:color w:val="C00000"/>
            </w:rPr>
            <w:t>xx.xx.xxxx</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E9EDE92627E940B3845190A1A6567F76"/>
        <w:category>
          <w:name w:val="Geral"/>
          <w:gallery w:val="placeholder"/>
        </w:category>
        <w:types>
          <w:type w:val="bbPlcHdr"/>
        </w:types>
        <w:behaviors>
          <w:behavior w:val="content"/>
        </w:behaviors>
        <w:guid w:val="{CD9F1C3F-4557-4CC6-8FFA-44C9634FD446}"/>
      </w:docPartPr>
      <w:docPartBody>
        <w:p w:rsidR="00AA3037" w:rsidRDefault="00E976B3" w:rsidP="00E976B3">
          <w:pPr>
            <w:pStyle w:val="E9EDE92627E940B3845190A1A6567F7614"/>
          </w:pPr>
          <w:r w:rsidRPr="005E3187">
            <w:rPr>
              <w:rFonts w:ascii="Arial Narrow" w:hAnsi="Arial Narrow"/>
              <w:color w:val="C00000"/>
              <w:szCs w:val="22"/>
            </w:rPr>
            <w:t>XXXX.XXXXXXXXX.XXX</w:t>
          </w:r>
        </w:p>
      </w:docPartBody>
    </w:docPart>
    <w:docPart>
      <w:docPartPr>
        <w:name w:val="EA8DAFCDCC4E4737A6C049D079243BF0"/>
        <w:category>
          <w:name w:val="Geral"/>
          <w:gallery w:val="placeholder"/>
        </w:category>
        <w:types>
          <w:type w:val="bbPlcHdr"/>
        </w:types>
        <w:behaviors>
          <w:behavior w:val="content"/>
        </w:behaviors>
        <w:guid w:val="{B9604874-693A-4BB1-B984-7188AFDB7C07}"/>
      </w:docPartPr>
      <w:docPartBody>
        <w:p w:rsidR="00AA3037" w:rsidRDefault="00E976B3" w:rsidP="00E976B3">
          <w:pPr>
            <w:pStyle w:val="EA8DAFCDCC4E4737A6C049D079243BF014"/>
          </w:pPr>
          <w:r w:rsidRPr="005E3187">
            <w:rPr>
              <w:rFonts w:ascii="Arial Narrow" w:hAnsi="Arial Narrow"/>
              <w:color w:val="C00000"/>
              <w:szCs w:val="22"/>
            </w:rPr>
            <w:t>XXXX.XX.XX</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B1B2FE2FBADF46BEAF0DD2E14DE2E5B7"/>
        <w:category>
          <w:name w:val="Geral"/>
          <w:gallery w:val="placeholder"/>
        </w:category>
        <w:types>
          <w:type w:val="bbPlcHdr"/>
        </w:types>
        <w:behaviors>
          <w:behavior w:val="content"/>
        </w:behaviors>
        <w:guid w:val="{6AB8801A-1AE2-478A-96D0-A2A8F87AEE94}"/>
      </w:docPartPr>
      <w:docPartBody>
        <w:p w:rsidR="00D7331F" w:rsidRDefault="00982CB4" w:rsidP="00982CB4">
          <w:pPr>
            <w:pStyle w:val="B1B2FE2FBADF46BEAF0DD2E14DE2E5B7"/>
          </w:pPr>
          <w:r>
            <w:rPr>
              <w:rStyle w:val="TextodoEspaoReservado"/>
              <w:color w:val="C00000"/>
            </w:rPr>
            <w:t>ADICIONAR NOME DA EMPRESA</w:t>
          </w:r>
        </w:p>
      </w:docPartBody>
    </w:docPart>
    <w:docPart>
      <w:docPartPr>
        <w:name w:val="C1E27E2199C4481F9C224B4AE6C42B62"/>
        <w:category>
          <w:name w:val="Geral"/>
          <w:gallery w:val="placeholder"/>
        </w:category>
        <w:types>
          <w:type w:val="bbPlcHdr"/>
        </w:types>
        <w:behaviors>
          <w:behavior w:val="content"/>
        </w:behaviors>
        <w:guid w:val="{F01831AA-D96A-40F0-8AE4-9E1933E473B8}"/>
      </w:docPartPr>
      <w:docPartBody>
        <w:p w:rsidR="00D7331F" w:rsidRDefault="00982CB4" w:rsidP="00982CB4">
          <w:pPr>
            <w:pStyle w:val="C1E27E2199C4481F9C224B4AE6C42B62"/>
          </w:pPr>
          <w:r w:rsidRPr="005E3187">
            <w:rPr>
              <w:rStyle w:val="TextodoEspaoReservado"/>
              <w:rFonts w:ascii="Arial Narrow" w:hAnsi="Arial Narrow"/>
              <w:color w:val="C00000"/>
            </w:rPr>
            <w:t>escolher modalidade</w:t>
          </w:r>
        </w:p>
      </w:docPartBody>
    </w:docPart>
    <w:docPart>
      <w:docPartPr>
        <w:name w:val="93E52CAF7752454094DA35D7A622167A"/>
        <w:category>
          <w:name w:val="Geral"/>
          <w:gallery w:val="placeholder"/>
        </w:category>
        <w:types>
          <w:type w:val="bbPlcHdr"/>
        </w:types>
        <w:behaviors>
          <w:behavior w:val="content"/>
        </w:behaviors>
        <w:guid w:val="{2387B2BF-ED39-4835-83AD-C83DE594CF70}"/>
      </w:docPartPr>
      <w:docPartBody>
        <w:p w:rsidR="00D7331F" w:rsidRDefault="00982CB4" w:rsidP="00982CB4">
          <w:pPr>
            <w:pStyle w:val="93E52CAF7752454094DA35D7A622167A"/>
          </w:pPr>
          <w:r w:rsidRPr="005E3187">
            <w:rPr>
              <w:rStyle w:val="TextodoEspaoReservado"/>
              <w:color w:val="C00000"/>
            </w:rPr>
            <w:t>..../ano</w:t>
          </w:r>
        </w:p>
      </w:docPartBody>
    </w:docPart>
    <w:docPart>
      <w:docPartPr>
        <w:name w:val="E7D621CE97564E8A911BD07159F794C3"/>
        <w:category>
          <w:name w:val="Geral"/>
          <w:gallery w:val="placeholder"/>
        </w:category>
        <w:types>
          <w:type w:val="bbPlcHdr"/>
        </w:types>
        <w:behaviors>
          <w:behavior w:val="content"/>
        </w:behaviors>
        <w:guid w:val="{FD07FDE1-9F21-4C41-B7D2-CC2A07846FD5}"/>
      </w:docPartPr>
      <w:docPartBody>
        <w:p w:rsidR="00D7331F" w:rsidRDefault="00982CB4" w:rsidP="00982CB4">
          <w:pPr>
            <w:pStyle w:val="E7D621CE97564E8A911BD07159F794C3"/>
          </w:pPr>
          <w:r w:rsidRPr="005E3187">
            <w:rPr>
              <w:rStyle w:val="TextodoEspaoReservado"/>
              <w:rFonts w:ascii="Arial Narrow" w:hAnsi="Arial Narrow"/>
              <w:color w:val="C00000"/>
            </w:rPr>
            <w:t>escolher modalidade</w:t>
          </w:r>
        </w:p>
      </w:docPartBody>
    </w:docPart>
    <w:docPart>
      <w:docPartPr>
        <w:name w:val="501A9912F6A04811AB739CB02A0812EC"/>
        <w:category>
          <w:name w:val="Geral"/>
          <w:gallery w:val="placeholder"/>
        </w:category>
        <w:types>
          <w:type w:val="bbPlcHdr"/>
        </w:types>
        <w:behaviors>
          <w:behavior w:val="content"/>
        </w:behaviors>
        <w:guid w:val="{D169C121-7882-4763-BCF7-2308AB9D6A92}"/>
      </w:docPartPr>
      <w:docPartBody>
        <w:p w:rsidR="00D7331F" w:rsidRDefault="00982CB4" w:rsidP="00982CB4">
          <w:pPr>
            <w:pStyle w:val="501A9912F6A04811AB739CB02A0812EC"/>
          </w:pPr>
          <w:r w:rsidRPr="005E3187">
            <w:rPr>
              <w:rStyle w:val="TextodoEspaoReservado"/>
              <w:color w:val="C00000"/>
            </w:rPr>
            <w:t>..../ano</w:t>
          </w:r>
        </w:p>
      </w:docPartBody>
    </w:docPart>
    <w:docPart>
      <w:docPartPr>
        <w:name w:val="BF28990D77874433B5AA5F6006E6CFCC"/>
        <w:category>
          <w:name w:val="Geral"/>
          <w:gallery w:val="placeholder"/>
        </w:category>
        <w:types>
          <w:type w:val="bbPlcHdr"/>
        </w:types>
        <w:behaviors>
          <w:behavior w:val="content"/>
        </w:behaviors>
        <w:guid w:val="{9DF0E62C-73D9-4B80-A888-228550756FAD}"/>
      </w:docPartPr>
      <w:docPartBody>
        <w:p w:rsidR="00D7331F" w:rsidRDefault="00982CB4" w:rsidP="00982CB4">
          <w:pPr>
            <w:pStyle w:val="BF28990D77874433B5AA5F6006E6CFCC"/>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2242D"/>
    <w:rsid w:val="00057118"/>
    <w:rsid w:val="00073F07"/>
    <w:rsid w:val="000770E4"/>
    <w:rsid w:val="000A16C6"/>
    <w:rsid w:val="000B1D93"/>
    <w:rsid w:val="000B7E5E"/>
    <w:rsid w:val="001458CB"/>
    <w:rsid w:val="001805CE"/>
    <w:rsid w:val="002531F0"/>
    <w:rsid w:val="002945BF"/>
    <w:rsid w:val="00364283"/>
    <w:rsid w:val="003A4461"/>
    <w:rsid w:val="00421123"/>
    <w:rsid w:val="004A0E28"/>
    <w:rsid w:val="004B44C5"/>
    <w:rsid w:val="004E215F"/>
    <w:rsid w:val="004E286D"/>
    <w:rsid w:val="004E4A3A"/>
    <w:rsid w:val="00516BBD"/>
    <w:rsid w:val="00547929"/>
    <w:rsid w:val="00570FB1"/>
    <w:rsid w:val="005D12D6"/>
    <w:rsid w:val="005F2C11"/>
    <w:rsid w:val="00631B33"/>
    <w:rsid w:val="00712AC7"/>
    <w:rsid w:val="00784A88"/>
    <w:rsid w:val="00857BAD"/>
    <w:rsid w:val="00892847"/>
    <w:rsid w:val="00982CB4"/>
    <w:rsid w:val="009A4347"/>
    <w:rsid w:val="00A95CA2"/>
    <w:rsid w:val="00AA3037"/>
    <w:rsid w:val="00AD15F7"/>
    <w:rsid w:val="00AF5F19"/>
    <w:rsid w:val="00B1574A"/>
    <w:rsid w:val="00C1053C"/>
    <w:rsid w:val="00C92FCC"/>
    <w:rsid w:val="00D4404F"/>
    <w:rsid w:val="00D7331F"/>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982CB4"/>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BBCAA282A7E14A0790ADC7375E3AC472">
    <w:name w:val="BBCAA282A7E14A0790ADC7375E3AC472"/>
    <w:rsid w:val="00D4404F"/>
  </w:style>
  <w:style w:type="paragraph" w:customStyle="1" w:styleId="C087ED781B8B422799BE4E8A008ACD5C">
    <w:name w:val="C087ED781B8B422799BE4E8A008ACD5C"/>
    <w:rsid w:val="00D4404F"/>
  </w:style>
  <w:style w:type="paragraph" w:customStyle="1" w:styleId="49C508EFAD2F4F8CADB5C059FB1B4009">
    <w:name w:val="49C508EFAD2F4F8CADB5C059FB1B4009"/>
    <w:rsid w:val="00D4404F"/>
  </w:style>
  <w:style w:type="paragraph" w:customStyle="1" w:styleId="F1CB41E173F74CD9AEC65BBFE7470E74">
    <w:name w:val="F1CB41E173F74CD9AEC65BBFE7470E74"/>
    <w:rsid w:val="00D4404F"/>
  </w:style>
  <w:style w:type="paragraph" w:customStyle="1" w:styleId="FA478491D459458F9ACDD73F61F12869">
    <w:name w:val="FA478491D459458F9ACDD73F61F12869"/>
    <w:rsid w:val="00D4404F"/>
  </w:style>
  <w:style w:type="paragraph" w:customStyle="1" w:styleId="DBF0CB72F60047A997D2742A735B0FF6">
    <w:name w:val="DBF0CB72F60047A997D2742A735B0FF6"/>
    <w:rsid w:val="00D4404F"/>
  </w:style>
  <w:style w:type="paragraph" w:customStyle="1" w:styleId="7035DD5A4DF046DD8C480AD421F0870E">
    <w:name w:val="7035DD5A4DF046DD8C480AD421F0870E"/>
    <w:rsid w:val="00D4404F"/>
  </w:style>
  <w:style w:type="paragraph" w:customStyle="1" w:styleId="80F0C0B788B84ECD858316A8129EB920">
    <w:name w:val="80F0C0B788B84ECD858316A8129EB920"/>
    <w:rsid w:val="00D4404F"/>
  </w:style>
  <w:style w:type="paragraph" w:customStyle="1" w:styleId="1B756FF158BD435480B7B7BBCB52AFA2">
    <w:name w:val="1B756FF158BD435480B7B7BBCB52AFA2"/>
    <w:rsid w:val="00D4404F"/>
  </w:style>
  <w:style w:type="paragraph" w:customStyle="1" w:styleId="562A25F09CEC480BB993CC24E43FF9D5">
    <w:name w:val="562A25F09CEC480BB993CC24E43FF9D5"/>
    <w:rsid w:val="00D4404F"/>
  </w:style>
  <w:style w:type="paragraph" w:customStyle="1" w:styleId="29E3308783D249A282B6C5DCE272043E">
    <w:name w:val="29E3308783D249A282B6C5DCE272043E"/>
    <w:rsid w:val="00D4404F"/>
  </w:style>
  <w:style w:type="paragraph" w:customStyle="1" w:styleId="2701981E89CB4392A18564C86E4D3DE0">
    <w:name w:val="2701981E89CB4392A18564C86E4D3DE0"/>
    <w:rsid w:val="00D4404F"/>
  </w:style>
  <w:style w:type="paragraph" w:customStyle="1" w:styleId="1F57CEA7081C4A94B2DA6F5C97AD9001">
    <w:name w:val="1F57CEA7081C4A94B2DA6F5C97AD9001"/>
    <w:rsid w:val="00D4404F"/>
  </w:style>
  <w:style w:type="paragraph" w:customStyle="1" w:styleId="A897B4040F564B3CA0A9969908BCAFF9">
    <w:name w:val="A897B4040F564B3CA0A9969908BCAFF9"/>
    <w:rsid w:val="00D4404F"/>
  </w:style>
  <w:style w:type="paragraph" w:customStyle="1" w:styleId="5C9E0050CDEB4EBCA8064348185210F6">
    <w:name w:val="5C9E0050CDEB4EBCA8064348185210F6"/>
    <w:rsid w:val="00D4404F"/>
  </w:style>
  <w:style w:type="paragraph" w:customStyle="1" w:styleId="F6DF38CC2F16465D9C84C1E60B9AB6AA">
    <w:name w:val="F6DF38CC2F16465D9C84C1E60B9AB6AA"/>
    <w:rsid w:val="00D4404F"/>
  </w:style>
  <w:style w:type="paragraph" w:customStyle="1" w:styleId="ECD54067136640418CF42D5CD113DC31">
    <w:name w:val="ECD54067136640418CF42D5CD113DC31"/>
    <w:rsid w:val="00D4404F"/>
  </w:style>
  <w:style w:type="paragraph" w:customStyle="1" w:styleId="985BC1E39ACB4261ABDEF69161C2035E">
    <w:name w:val="985BC1E39ACB4261ABDEF69161C2035E"/>
    <w:rsid w:val="00D4404F"/>
  </w:style>
  <w:style w:type="paragraph" w:customStyle="1" w:styleId="335AF7C986294CEC9963287CB7FDC1E9">
    <w:name w:val="335AF7C986294CEC9963287CB7FDC1E9"/>
    <w:rsid w:val="00D4404F"/>
  </w:style>
  <w:style w:type="paragraph" w:customStyle="1" w:styleId="2B479948F88D4948B3911707703B3BE1">
    <w:name w:val="2B479948F88D4948B3911707703B3BE1"/>
    <w:rsid w:val="00D4404F"/>
  </w:style>
  <w:style w:type="paragraph" w:customStyle="1" w:styleId="AA7758C9D3144CC7AD8D91B51B770E6C">
    <w:name w:val="AA7758C9D3144CC7AD8D91B51B770E6C"/>
    <w:rsid w:val="00D4404F"/>
  </w:style>
  <w:style w:type="paragraph" w:customStyle="1" w:styleId="9C5782427E81434480FD7B7380DC109A">
    <w:name w:val="9C5782427E81434480FD7B7380DC109A"/>
    <w:rsid w:val="00D4404F"/>
  </w:style>
  <w:style w:type="paragraph" w:customStyle="1" w:styleId="052404616FB04133B39F5E198B1F7003">
    <w:name w:val="052404616FB04133B39F5E198B1F7003"/>
    <w:rsid w:val="00D4404F"/>
  </w:style>
  <w:style w:type="paragraph" w:customStyle="1" w:styleId="9B162677FF1748519E7BF0D08CFB4724">
    <w:name w:val="9B162677FF1748519E7BF0D08CFB4724"/>
    <w:rsid w:val="00D4404F"/>
  </w:style>
  <w:style w:type="paragraph" w:customStyle="1" w:styleId="FAC66BEC6CED4504B742E71A1286E735">
    <w:name w:val="FAC66BEC6CED4504B742E71A1286E735"/>
    <w:rsid w:val="0002242D"/>
  </w:style>
  <w:style w:type="paragraph" w:customStyle="1" w:styleId="7491418E41634034A43AF481D32C74AC">
    <w:name w:val="7491418E41634034A43AF481D32C74AC"/>
    <w:rsid w:val="0002242D"/>
  </w:style>
  <w:style w:type="paragraph" w:customStyle="1" w:styleId="E45B874E043A4D4DB4AB42EE1619668B">
    <w:name w:val="E45B874E043A4D4DB4AB42EE1619668B"/>
    <w:rsid w:val="0002242D"/>
  </w:style>
  <w:style w:type="paragraph" w:customStyle="1" w:styleId="00DED42E7F5C42A58310CE3B0B9ECC14">
    <w:name w:val="00DED42E7F5C42A58310CE3B0B9ECC14"/>
    <w:rsid w:val="0002242D"/>
  </w:style>
  <w:style w:type="paragraph" w:customStyle="1" w:styleId="3BE5995396854FECB8BE183B844F12A9">
    <w:name w:val="3BE5995396854FECB8BE183B844F12A9"/>
    <w:rsid w:val="0002242D"/>
  </w:style>
  <w:style w:type="paragraph" w:customStyle="1" w:styleId="B39943CBAF424569A36B2EA29D1F5245">
    <w:name w:val="B39943CBAF424569A36B2EA29D1F5245"/>
    <w:rsid w:val="0002242D"/>
  </w:style>
  <w:style w:type="paragraph" w:customStyle="1" w:styleId="F1376AF6827F44BC9BD4B9D45CB436BD">
    <w:name w:val="F1376AF6827F44BC9BD4B9D45CB436BD"/>
    <w:rsid w:val="0002242D"/>
  </w:style>
  <w:style w:type="paragraph" w:customStyle="1" w:styleId="370FF1C8050E484EBF26ED3D911995EA">
    <w:name w:val="370FF1C8050E484EBF26ED3D911995EA"/>
    <w:rsid w:val="0002242D"/>
  </w:style>
  <w:style w:type="paragraph" w:customStyle="1" w:styleId="B47BDEBAB13441D2A0D8E1DD95F2F048">
    <w:name w:val="B47BDEBAB13441D2A0D8E1DD95F2F048"/>
    <w:rsid w:val="0002242D"/>
  </w:style>
  <w:style w:type="paragraph" w:customStyle="1" w:styleId="08E0C478C6814770968D581003D94BD0">
    <w:name w:val="08E0C478C6814770968D581003D94BD0"/>
    <w:rsid w:val="0002242D"/>
  </w:style>
  <w:style w:type="paragraph" w:customStyle="1" w:styleId="8824AF8DA47F484EBD4860FC120756A3">
    <w:name w:val="8824AF8DA47F484EBD4860FC120756A3"/>
    <w:rsid w:val="0002242D"/>
  </w:style>
  <w:style w:type="paragraph" w:customStyle="1" w:styleId="A2635B3D119B427FA1E8289437F3B0DE">
    <w:name w:val="A2635B3D119B427FA1E8289437F3B0DE"/>
    <w:rsid w:val="0002242D"/>
  </w:style>
  <w:style w:type="paragraph" w:customStyle="1" w:styleId="5423F276CFA24E9980A79FE309E9ED07">
    <w:name w:val="5423F276CFA24E9980A79FE309E9ED07"/>
    <w:rsid w:val="00982CB4"/>
  </w:style>
  <w:style w:type="paragraph" w:customStyle="1" w:styleId="5F37678702FD4693A1984EFA707EBEF2">
    <w:name w:val="5F37678702FD4693A1984EFA707EBEF2"/>
    <w:rsid w:val="00982CB4"/>
  </w:style>
  <w:style w:type="paragraph" w:customStyle="1" w:styleId="F6D21E3901704DCAB08BAD4F6179503D">
    <w:name w:val="F6D21E3901704DCAB08BAD4F6179503D"/>
    <w:rsid w:val="00982CB4"/>
  </w:style>
  <w:style w:type="paragraph" w:customStyle="1" w:styleId="D481E7AA3B52421DB181A49D2A75CD97">
    <w:name w:val="D481E7AA3B52421DB181A49D2A75CD97"/>
    <w:rsid w:val="00982CB4"/>
  </w:style>
  <w:style w:type="paragraph" w:customStyle="1" w:styleId="40CC8E8C49004FE6AB33CE9753175967">
    <w:name w:val="40CC8E8C49004FE6AB33CE9753175967"/>
    <w:rsid w:val="00982CB4"/>
  </w:style>
  <w:style w:type="paragraph" w:customStyle="1" w:styleId="E4E5F0A703844FEC8FBCA39AA50E2D5C">
    <w:name w:val="E4E5F0A703844FEC8FBCA39AA50E2D5C"/>
    <w:rsid w:val="00982CB4"/>
  </w:style>
  <w:style w:type="paragraph" w:customStyle="1" w:styleId="248821BE128E46999CBCA810F229B1B2">
    <w:name w:val="248821BE128E46999CBCA810F229B1B2"/>
    <w:rsid w:val="00982CB4"/>
  </w:style>
  <w:style w:type="paragraph" w:customStyle="1" w:styleId="0CEB69845148475AAA6E734112870B30">
    <w:name w:val="0CEB69845148475AAA6E734112870B30"/>
    <w:rsid w:val="00982CB4"/>
  </w:style>
  <w:style w:type="paragraph" w:customStyle="1" w:styleId="C66B09DA250347EEB84496B4B4DC668F">
    <w:name w:val="C66B09DA250347EEB84496B4B4DC668F"/>
    <w:rsid w:val="00982CB4"/>
  </w:style>
  <w:style w:type="paragraph" w:customStyle="1" w:styleId="C655EEE74DC24C229239339A0EA11656">
    <w:name w:val="C655EEE74DC24C229239339A0EA11656"/>
    <w:rsid w:val="00982CB4"/>
  </w:style>
  <w:style w:type="paragraph" w:customStyle="1" w:styleId="C3867980E3214618B73E802AAAD48546">
    <w:name w:val="C3867980E3214618B73E802AAAD48546"/>
    <w:rsid w:val="00982CB4"/>
  </w:style>
  <w:style w:type="paragraph" w:customStyle="1" w:styleId="897093C3A2084D8AB54B123E410A4E33">
    <w:name w:val="897093C3A2084D8AB54B123E410A4E33"/>
    <w:rsid w:val="00982CB4"/>
  </w:style>
  <w:style w:type="paragraph" w:customStyle="1" w:styleId="BEBAF78978B44A33965ECEAFD4848DD7">
    <w:name w:val="BEBAF78978B44A33965ECEAFD4848DD7"/>
    <w:rsid w:val="00982CB4"/>
  </w:style>
  <w:style w:type="paragraph" w:customStyle="1" w:styleId="2AC02B8C4E494068B96B9AF44E55AFA8">
    <w:name w:val="2AC02B8C4E494068B96B9AF44E55AFA8"/>
    <w:rsid w:val="00982CB4"/>
  </w:style>
  <w:style w:type="paragraph" w:customStyle="1" w:styleId="5255102B9AFE4C03902741CAEF587B46">
    <w:name w:val="5255102B9AFE4C03902741CAEF587B46"/>
    <w:rsid w:val="00982CB4"/>
  </w:style>
  <w:style w:type="paragraph" w:customStyle="1" w:styleId="95E66E3A665C4E7DA0341851D13764CA">
    <w:name w:val="95E66E3A665C4E7DA0341851D13764CA"/>
    <w:rsid w:val="00982CB4"/>
  </w:style>
  <w:style w:type="paragraph" w:customStyle="1" w:styleId="0C2621A6598844699606D4DA3B5187EE">
    <w:name w:val="0C2621A6598844699606D4DA3B5187EE"/>
    <w:rsid w:val="00982CB4"/>
  </w:style>
  <w:style w:type="paragraph" w:customStyle="1" w:styleId="789A9B9E098C454A82BCFE392A4F27A2">
    <w:name w:val="789A9B9E098C454A82BCFE392A4F27A2"/>
    <w:rsid w:val="00982CB4"/>
  </w:style>
  <w:style w:type="paragraph" w:customStyle="1" w:styleId="B1B2FE2FBADF46BEAF0DD2E14DE2E5B7">
    <w:name w:val="B1B2FE2FBADF46BEAF0DD2E14DE2E5B7"/>
    <w:rsid w:val="00982CB4"/>
  </w:style>
  <w:style w:type="paragraph" w:customStyle="1" w:styleId="C1E27E2199C4481F9C224B4AE6C42B62">
    <w:name w:val="C1E27E2199C4481F9C224B4AE6C42B62"/>
    <w:rsid w:val="00982CB4"/>
  </w:style>
  <w:style w:type="paragraph" w:customStyle="1" w:styleId="93E52CAF7752454094DA35D7A622167A">
    <w:name w:val="93E52CAF7752454094DA35D7A622167A"/>
    <w:rsid w:val="00982CB4"/>
  </w:style>
  <w:style w:type="paragraph" w:customStyle="1" w:styleId="E7D621CE97564E8A911BD07159F794C3">
    <w:name w:val="E7D621CE97564E8A911BD07159F794C3"/>
    <w:rsid w:val="00982CB4"/>
  </w:style>
  <w:style w:type="paragraph" w:customStyle="1" w:styleId="501A9912F6A04811AB739CB02A0812EC">
    <w:name w:val="501A9912F6A04811AB739CB02A0812EC"/>
    <w:rsid w:val="00982CB4"/>
  </w:style>
  <w:style w:type="paragraph" w:customStyle="1" w:styleId="BF28990D77874433B5AA5F6006E6CFCC">
    <w:name w:val="BF28990D77874433B5AA5F6006E6CFCC"/>
    <w:rsid w:val="00982CB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982CB4"/>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BBCAA282A7E14A0790ADC7375E3AC472">
    <w:name w:val="BBCAA282A7E14A0790ADC7375E3AC472"/>
    <w:rsid w:val="00D4404F"/>
  </w:style>
  <w:style w:type="paragraph" w:customStyle="1" w:styleId="C087ED781B8B422799BE4E8A008ACD5C">
    <w:name w:val="C087ED781B8B422799BE4E8A008ACD5C"/>
    <w:rsid w:val="00D4404F"/>
  </w:style>
  <w:style w:type="paragraph" w:customStyle="1" w:styleId="49C508EFAD2F4F8CADB5C059FB1B4009">
    <w:name w:val="49C508EFAD2F4F8CADB5C059FB1B4009"/>
    <w:rsid w:val="00D4404F"/>
  </w:style>
  <w:style w:type="paragraph" w:customStyle="1" w:styleId="F1CB41E173F74CD9AEC65BBFE7470E74">
    <w:name w:val="F1CB41E173F74CD9AEC65BBFE7470E74"/>
    <w:rsid w:val="00D4404F"/>
  </w:style>
  <w:style w:type="paragraph" w:customStyle="1" w:styleId="FA478491D459458F9ACDD73F61F12869">
    <w:name w:val="FA478491D459458F9ACDD73F61F12869"/>
    <w:rsid w:val="00D4404F"/>
  </w:style>
  <w:style w:type="paragraph" w:customStyle="1" w:styleId="DBF0CB72F60047A997D2742A735B0FF6">
    <w:name w:val="DBF0CB72F60047A997D2742A735B0FF6"/>
    <w:rsid w:val="00D4404F"/>
  </w:style>
  <w:style w:type="paragraph" w:customStyle="1" w:styleId="7035DD5A4DF046DD8C480AD421F0870E">
    <w:name w:val="7035DD5A4DF046DD8C480AD421F0870E"/>
    <w:rsid w:val="00D4404F"/>
  </w:style>
  <w:style w:type="paragraph" w:customStyle="1" w:styleId="80F0C0B788B84ECD858316A8129EB920">
    <w:name w:val="80F0C0B788B84ECD858316A8129EB920"/>
    <w:rsid w:val="00D4404F"/>
  </w:style>
  <w:style w:type="paragraph" w:customStyle="1" w:styleId="1B756FF158BD435480B7B7BBCB52AFA2">
    <w:name w:val="1B756FF158BD435480B7B7BBCB52AFA2"/>
    <w:rsid w:val="00D4404F"/>
  </w:style>
  <w:style w:type="paragraph" w:customStyle="1" w:styleId="562A25F09CEC480BB993CC24E43FF9D5">
    <w:name w:val="562A25F09CEC480BB993CC24E43FF9D5"/>
    <w:rsid w:val="00D4404F"/>
  </w:style>
  <w:style w:type="paragraph" w:customStyle="1" w:styleId="29E3308783D249A282B6C5DCE272043E">
    <w:name w:val="29E3308783D249A282B6C5DCE272043E"/>
    <w:rsid w:val="00D4404F"/>
  </w:style>
  <w:style w:type="paragraph" w:customStyle="1" w:styleId="2701981E89CB4392A18564C86E4D3DE0">
    <w:name w:val="2701981E89CB4392A18564C86E4D3DE0"/>
    <w:rsid w:val="00D4404F"/>
  </w:style>
  <w:style w:type="paragraph" w:customStyle="1" w:styleId="1F57CEA7081C4A94B2DA6F5C97AD9001">
    <w:name w:val="1F57CEA7081C4A94B2DA6F5C97AD9001"/>
    <w:rsid w:val="00D4404F"/>
  </w:style>
  <w:style w:type="paragraph" w:customStyle="1" w:styleId="A897B4040F564B3CA0A9969908BCAFF9">
    <w:name w:val="A897B4040F564B3CA0A9969908BCAFF9"/>
    <w:rsid w:val="00D4404F"/>
  </w:style>
  <w:style w:type="paragraph" w:customStyle="1" w:styleId="5C9E0050CDEB4EBCA8064348185210F6">
    <w:name w:val="5C9E0050CDEB4EBCA8064348185210F6"/>
    <w:rsid w:val="00D4404F"/>
  </w:style>
  <w:style w:type="paragraph" w:customStyle="1" w:styleId="F6DF38CC2F16465D9C84C1E60B9AB6AA">
    <w:name w:val="F6DF38CC2F16465D9C84C1E60B9AB6AA"/>
    <w:rsid w:val="00D4404F"/>
  </w:style>
  <w:style w:type="paragraph" w:customStyle="1" w:styleId="ECD54067136640418CF42D5CD113DC31">
    <w:name w:val="ECD54067136640418CF42D5CD113DC31"/>
    <w:rsid w:val="00D4404F"/>
  </w:style>
  <w:style w:type="paragraph" w:customStyle="1" w:styleId="985BC1E39ACB4261ABDEF69161C2035E">
    <w:name w:val="985BC1E39ACB4261ABDEF69161C2035E"/>
    <w:rsid w:val="00D4404F"/>
  </w:style>
  <w:style w:type="paragraph" w:customStyle="1" w:styleId="335AF7C986294CEC9963287CB7FDC1E9">
    <w:name w:val="335AF7C986294CEC9963287CB7FDC1E9"/>
    <w:rsid w:val="00D4404F"/>
  </w:style>
  <w:style w:type="paragraph" w:customStyle="1" w:styleId="2B479948F88D4948B3911707703B3BE1">
    <w:name w:val="2B479948F88D4948B3911707703B3BE1"/>
    <w:rsid w:val="00D4404F"/>
  </w:style>
  <w:style w:type="paragraph" w:customStyle="1" w:styleId="AA7758C9D3144CC7AD8D91B51B770E6C">
    <w:name w:val="AA7758C9D3144CC7AD8D91B51B770E6C"/>
    <w:rsid w:val="00D4404F"/>
  </w:style>
  <w:style w:type="paragraph" w:customStyle="1" w:styleId="9C5782427E81434480FD7B7380DC109A">
    <w:name w:val="9C5782427E81434480FD7B7380DC109A"/>
    <w:rsid w:val="00D4404F"/>
  </w:style>
  <w:style w:type="paragraph" w:customStyle="1" w:styleId="052404616FB04133B39F5E198B1F7003">
    <w:name w:val="052404616FB04133B39F5E198B1F7003"/>
    <w:rsid w:val="00D4404F"/>
  </w:style>
  <w:style w:type="paragraph" w:customStyle="1" w:styleId="9B162677FF1748519E7BF0D08CFB4724">
    <w:name w:val="9B162677FF1748519E7BF0D08CFB4724"/>
    <w:rsid w:val="00D4404F"/>
  </w:style>
  <w:style w:type="paragraph" w:customStyle="1" w:styleId="FAC66BEC6CED4504B742E71A1286E735">
    <w:name w:val="FAC66BEC6CED4504B742E71A1286E735"/>
    <w:rsid w:val="0002242D"/>
  </w:style>
  <w:style w:type="paragraph" w:customStyle="1" w:styleId="7491418E41634034A43AF481D32C74AC">
    <w:name w:val="7491418E41634034A43AF481D32C74AC"/>
    <w:rsid w:val="0002242D"/>
  </w:style>
  <w:style w:type="paragraph" w:customStyle="1" w:styleId="E45B874E043A4D4DB4AB42EE1619668B">
    <w:name w:val="E45B874E043A4D4DB4AB42EE1619668B"/>
    <w:rsid w:val="0002242D"/>
  </w:style>
  <w:style w:type="paragraph" w:customStyle="1" w:styleId="00DED42E7F5C42A58310CE3B0B9ECC14">
    <w:name w:val="00DED42E7F5C42A58310CE3B0B9ECC14"/>
    <w:rsid w:val="0002242D"/>
  </w:style>
  <w:style w:type="paragraph" w:customStyle="1" w:styleId="3BE5995396854FECB8BE183B844F12A9">
    <w:name w:val="3BE5995396854FECB8BE183B844F12A9"/>
    <w:rsid w:val="0002242D"/>
  </w:style>
  <w:style w:type="paragraph" w:customStyle="1" w:styleId="B39943CBAF424569A36B2EA29D1F5245">
    <w:name w:val="B39943CBAF424569A36B2EA29D1F5245"/>
    <w:rsid w:val="0002242D"/>
  </w:style>
  <w:style w:type="paragraph" w:customStyle="1" w:styleId="F1376AF6827F44BC9BD4B9D45CB436BD">
    <w:name w:val="F1376AF6827F44BC9BD4B9D45CB436BD"/>
    <w:rsid w:val="0002242D"/>
  </w:style>
  <w:style w:type="paragraph" w:customStyle="1" w:styleId="370FF1C8050E484EBF26ED3D911995EA">
    <w:name w:val="370FF1C8050E484EBF26ED3D911995EA"/>
    <w:rsid w:val="0002242D"/>
  </w:style>
  <w:style w:type="paragraph" w:customStyle="1" w:styleId="B47BDEBAB13441D2A0D8E1DD95F2F048">
    <w:name w:val="B47BDEBAB13441D2A0D8E1DD95F2F048"/>
    <w:rsid w:val="0002242D"/>
  </w:style>
  <w:style w:type="paragraph" w:customStyle="1" w:styleId="08E0C478C6814770968D581003D94BD0">
    <w:name w:val="08E0C478C6814770968D581003D94BD0"/>
    <w:rsid w:val="0002242D"/>
  </w:style>
  <w:style w:type="paragraph" w:customStyle="1" w:styleId="8824AF8DA47F484EBD4860FC120756A3">
    <w:name w:val="8824AF8DA47F484EBD4860FC120756A3"/>
    <w:rsid w:val="0002242D"/>
  </w:style>
  <w:style w:type="paragraph" w:customStyle="1" w:styleId="A2635B3D119B427FA1E8289437F3B0DE">
    <w:name w:val="A2635B3D119B427FA1E8289437F3B0DE"/>
    <w:rsid w:val="0002242D"/>
  </w:style>
  <w:style w:type="paragraph" w:customStyle="1" w:styleId="5423F276CFA24E9980A79FE309E9ED07">
    <w:name w:val="5423F276CFA24E9980A79FE309E9ED07"/>
    <w:rsid w:val="00982CB4"/>
  </w:style>
  <w:style w:type="paragraph" w:customStyle="1" w:styleId="5F37678702FD4693A1984EFA707EBEF2">
    <w:name w:val="5F37678702FD4693A1984EFA707EBEF2"/>
    <w:rsid w:val="00982CB4"/>
  </w:style>
  <w:style w:type="paragraph" w:customStyle="1" w:styleId="F6D21E3901704DCAB08BAD4F6179503D">
    <w:name w:val="F6D21E3901704DCAB08BAD4F6179503D"/>
    <w:rsid w:val="00982CB4"/>
  </w:style>
  <w:style w:type="paragraph" w:customStyle="1" w:styleId="D481E7AA3B52421DB181A49D2A75CD97">
    <w:name w:val="D481E7AA3B52421DB181A49D2A75CD97"/>
    <w:rsid w:val="00982CB4"/>
  </w:style>
  <w:style w:type="paragraph" w:customStyle="1" w:styleId="40CC8E8C49004FE6AB33CE9753175967">
    <w:name w:val="40CC8E8C49004FE6AB33CE9753175967"/>
    <w:rsid w:val="00982CB4"/>
  </w:style>
  <w:style w:type="paragraph" w:customStyle="1" w:styleId="E4E5F0A703844FEC8FBCA39AA50E2D5C">
    <w:name w:val="E4E5F0A703844FEC8FBCA39AA50E2D5C"/>
    <w:rsid w:val="00982CB4"/>
  </w:style>
  <w:style w:type="paragraph" w:customStyle="1" w:styleId="248821BE128E46999CBCA810F229B1B2">
    <w:name w:val="248821BE128E46999CBCA810F229B1B2"/>
    <w:rsid w:val="00982CB4"/>
  </w:style>
  <w:style w:type="paragraph" w:customStyle="1" w:styleId="0CEB69845148475AAA6E734112870B30">
    <w:name w:val="0CEB69845148475AAA6E734112870B30"/>
    <w:rsid w:val="00982CB4"/>
  </w:style>
  <w:style w:type="paragraph" w:customStyle="1" w:styleId="C66B09DA250347EEB84496B4B4DC668F">
    <w:name w:val="C66B09DA250347EEB84496B4B4DC668F"/>
    <w:rsid w:val="00982CB4"/>
  </w:style>
  <w:style w:type="paragraph" w:customStyle="1" w:styleId="C655EEE74DC24C229239339A0EA11656">
    <w:name w:val="C655EEE74DC24C229239339A0EA11656"/>
    <w:rsid w:val="00982CB4"/>
  </w:style>
  <w:style w:type="paragraph" w:customStyle="1" w:styleId="C3867980E3214618B73E802AAAD48546">
    <w:name w:val="C3867980E3214618B73E802AAAD48546"/>
    <w:rsid w:val="00982CB4"/>
  </w:style>
  <w:style w:type="paragraph" w:customStyle="1" w:styleId="897093C3A2084D8AB54B123E410A4E33">
    <w:name w:val="897093C3A2084D8AB54B123E410A4E33"/>
    <w:rsid w:val="00982CB4"/>
  </w:style>
  <w:style w:type="paragraph" w:customStyle="1" w:styleId="BEBAF78978B44A33965ECEAFD4848DD7">
    <w:name w:val="BEBAF78978B44A33965ECEAFD4848DD7"/>
    <w:rsid w:val="00982CB4"/>
  </w:style>
  <w:style w:type="paragraph" w:customStyle="1" w:styleId="2AC02B8C4E494068B96B9AF44E55AFA8">
    <w:name w:val="2AC02B8C4E494068B96B9AF44E55AFA8"/>
    <w:rsid w:val="00982CB4"/>
  </w:style>
  <w:style w:type="paragraph" w:customStyle="1" w:styleId="5255102B9AFE4C03902741CAEF587B46">
    <w:name w:val="5255102B9AFE4C03902741CAEF587B46"/>
    <w:rsid w:val="00982CB4"/>
  </w:style>
  <w:style w:type="paragraph" w:customStyle="1" w:styleId="95E66E3A665C4E7DA0341851D13764CA">
    <w:name w:val="95E66E3A665C4E7DA0341851D13764CA"/>
    <w:rsid w:val="00982CB4"/>
  </w:style>
  <w:style w:type="paragraph" w:customStyle="1" w:styleId="0C2621A6598844699606D4DA3B5187EE">
    <w:name w:val="0C2621A6598844699606D4DA3B5187EE"/>
    <w:rsid w:val="00982CB4"/>
  </w:style>
  <w:style w:type="paragraph" w:customStyle="1" w:styleId="789A9B9E098C454A82BCFE392A4F27A2">
    <w:name w:val="789A9B9E098C454A82BCFE392A4F27A2"/>
    <w:rsid w:val="00982CB4"/>
  </w:style>
  <w:style w:type="paragraph" w:customStyle="1" w:styleId="B1B2FE2FBADF46BEAF0DD2E14DE2E5B7">
    <w:name w:val="B1B2FE2FBADF46BEAF0DD2E14DE2E5B7"/>
    <w:rsid w:val="00982CB4"/>
  </w:style>
  <w:style w:type="paragraph" w:customStyle="1" w:styleId="C1E27E2199C4481F9C224B4AE6C42B62">
    <w:name w:val="C1E27E2199C4481F9C224B4AE6C42B62"/>
    <w:rsid w:val="00982CB4"/>
  </w:style>
  <w:style w:type="paragraph" w:customStyle="1" w:styleId="93E52CAF7752454094DA35D7A622167A">
    <w:name w:val="93E52CAF7752454094DA35D7A622167A"/>
    <w:rsid w:val="00982CB4"/>
  </w:style>
  <w:style w:type="paragraph" w:customStyle="1" w:styleId="E7D621CE97564E8A911BD07159F794C3">
    <w:name w:val="E7D621CE97564E8A911BD07159F794C3"/>
    <w:rsid w:val="00982CB4"/>
  </w:style>
  <w:style w:type="paragraph" w:customStyle="1" w:styleId="501A9912F6A04811AB739CB02A0812EC">
    <w:name w:val="501A9912F6A04811AB739CB02A0812EC"/>
    <w:rsid w:val="00982CB4"/>
  </w:style>
  <w:style w:type="paragraph" w:customStyle="1" w:styleId="BF28990D77874433B5AA5F6006E6CFCC">
    <w:name w:val="BF28990D77874433B5AA5F6006E6CFCC"/>
    <w:rsid w:val="00982CB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A83D0-9673-4175-989D-8BF295210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5016</Words>
  <Characters>27091</Characters>
  <Application>Microsoft Office Word</Application>
  <DocSecurity>0</DocSecurity>
  <Lines>225</Lines>
  <Paragraphs>64</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32043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2021-10-28T19:59:00Z</dcterms:created>
  <dcterms:modified xsi:type="dcterms:W3CDTF">2022-01-12T13:23:00Z</dcterms:modified>
</cp:coreProperties>
</file>